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8B" w:rsidRDefault="00C2243E" w:rsidP="0049678E">
      <w:pPr>
        <w:pStyle w:val="2"/>
        <w:spacing w:line="278" w:lineRule="auto"/>
        <w:ind w:left="0" w:right="1093"/>
        <w:jc w:val="center"/>
      </w:pPr>
      <w:r>
        <w:t>Пояснительная записка к годовому календарному учебному графику</w:t>
      </w:r>
      <w:r w:rsidR="001A626B">
        <w:t xml:space="preserve"> </w:t>
      </w:r>
      <w:r>
        <w:t>МКДОУ«Детскийсад</w:t>
      </w:r>
      <w:r w:rsidR="0049678E">
        <w:t>«Родничок</w:t>
      </w:r>
      <w:r>
        <w:t>»</w:t>
      </w:r>
      <w:r w:rsidR="0049678E">
        <w:t xml:space="preserve"> с. Ботлих на</w:t>
      </w:r>
      <w:r w:rsidR="001A626B">
        <w:t xml:space="preserve"> 2023</w:t>
      </w:r>
      <w:r>
        <w:t>-</w:t>
      </w:r>
      <w:r w:rsidR="001A626B">
        <w:t xml:space="preserve">2024 </w:t>
      </w:r>
      <w:r>
        <w:t>учебный</w:t>
      </w:r>
      <w:r w:rsidR="001A626B">
        <w:t xml:space="preserve"> </w:t>
      </w:r>
      <w:r>
        <w:t>год.</w:t>
      </w:r>
    </w:p>
    <w:p w:rsidR="005E7F8B" w:rsidRDefault="00C2243E">
      <w:pPr>
        <w:pStyle w:val="a3"/>
        <w:spacing w:before="189" w:line="276" w:lineRule="auto"/>
        <w:ind w:right="548" w:firstLine="707"/>
        <w:jc w:val="both"/>
      </w:pPr>
      <w:r>
        <w:t>Годовой календарный учебный график – является локальным нормативнымдокументом,регламентирующимобщиетребованиякорганизацииобразовательногопроцессавучебномгодувмуниципальномказенномдошкольномобразовательномучреждении «Детский</w:t>
      </w:r>
      <w:r w:rsidR="0049678E">
        <w:t>сад «Родничок</w:t>
      </w:r>
      <w:r>
        <w:t>»</w:t>
      </w:r>
      <w:r w:rsidR="0049678E">
        <w:t xml:space="preserve"> с. Ботлих</w:t>
      </w:r>
      <w:r>
        <w:t>.</w:t>
      </w:r>
    </w:p>
    <w:p w:rsidR="005E7F8B" w:rsidRDefault="00C2243E">
      <w:pPr>
        <w:pStyle w:val="a3"/>
        <w:spacing w:before="201"/>
        <w:ind w:left="940"/>
      </w:pPr>
      <w:r>
        <w:t>Годовойкалендарныйучебныйграфикразработанвсоответствиис:</w:t>
      </w:r>
    </w:p>
    <w:p w:rsidR="005E7F8B" w:rsidRDefault="00C2243E">
      <w:pPr>
        <w:pStyle w:val="a4"/>
        <w:numPr>
          <w:ilvl w:val="0"/>
          <w:numId w:val="4"/>
        </w:numPr>
        <w:tabs>
          <w:tab w:val="left" w:pos="1301"/>
        </w:tabs>
        <w:spacing w:before="246"/>
        <w:rPr>
          <w:sz w:val="28"/>
        </w:rPr>
      </w:pPr>
      <w:r>
        <w:rPr>
          <w:sz w:val="28"/>
        </w:rPr>
        <w:t>Федеральнымзаконом«ОбобразованиивРоссийскойФедерации»(от</w:t>
      </w:r>
    </w:p>
    <w:p w:rsidR="005E7F8B" w:rsidRDefault="00C2243E">
      <w:pPr>
        <w:pStyle w:val="a3"/>
        <w:spacing w:before="49"/>
        <w:ind w:left="1300"/>
        <w:jc w:val="both"/>
      </w:pPr>
      <w:r>
        <w:t>29.12.2012года№273-ФЗ),</w:t>
      </w:r>
    </w:p>
    <w:p w:rsidR="005E7F8B" w:rsidRDefault="00C2243E">
      <w:pPr>
        <w:pStyle w:val="a4"/>
        <w:numPr>
          <w:ilvl w:val="0"/>
          <w:numId w:val="4"/>
        </w:numPr>
        <w:tabs>
          <w:tab w:val="left" w:pos="1371"/>
        </w:tabs>
        <w:spacing w:before="47" w:line="276" w:lineRule="auto"/>
        <w:ind w:right="549"/>
        <w:rPr>
          <w:sz w:val="28"/>
        </w:rPr>
      </w:pPr>
      <w:r>
        <w:tab/>
      </w:r>
      <w:r>
        <w:rPr>
          <w:sz w:val="28"/>
        </w:rPr>
        <w:t>Федеральнымгосударственнымобразовательнымстандартомдошкольного образования(приказМинистерстваобразованияи наукиРФот17 октября3013 г.№1155),</w:t>
      </w:r>
    </w:p>
    <w:p w:rsidR="005E7F8B" w:rsidRDefault="00C2243E">
      <w:pPr>
        <w:pStyle w:val="a4"/>
        <w:numPr>
          <w:ilvl w:val="0"/>
          <w:numId w:val="4"/>
        </w:numPr>
        <w:tabs>
          <w:tab w:val="left" w:pos="1301"/>
        </w:tabs>
        <w:spacing w:line="276" w:lineRule="auto"/>
        <w:ind w:right="551"/>
        <w:rPr>
          <w:sz w:val="28"/>
        </w:rPr>
      </w:pPr>
      <w:r>
        <w:rPr>
          <w:sz w:val="28"/>
        </w:rPr>
        <w:t>Санитарно-эпидемиологическимитребованиямикустройству,содержанию и организации режима работы ДОУ (СанПиН 2.4.1. 3049-13),</w:t>
      </w:r>
    </w:p>
    <w:p w:rsidR="005E7F8B" w:rsidRDefault="00C2243E">
      <w:pPr>
        <w:pStyle w:val="a4"/>
        <w:numPr>
          <w:ilvl w:val="0"/>
          <w:numId w:val="4"/>
        </w:numPr>
        <w:tabs>
          <w:tab w:val="left" w:pos="1301"/>
        </w:tabs>
        <w:spacing w:line="339" w:lineRule="exact"/>
        <w:rPr>
          <w:sz w:val="28"/>
        </w:rPr>
      </w:pPr>
      <w:r>
        <w:rPr>
          <w:sz w:val="28"/>
        </w:rPr>
        <w:t>УставомДОУ.</w:t>
      </w:r>
    </w:p>
    <w:p w:rsidR="005E7F8B" w:rsidRDefault="00C2243E">
      <w:pPr>
        <w:pStyle w:val="a3"/>
        <w:spacing w:before="246" w:line="276" w:lineRule="auto"/>
        <w:ind w:left="233" w:right="552" w:hanging="1"/>
        <w:jc w:val="both"/>
      </w:pPr>
      <w:r>
        <w:t>В</w:t>
      </w:r>
      <w:r w:rsidR="001A626B">
        <w:t>2023–2024</w:t>
      </w:r>
      <w:r>
        <w:t>учебномгодуМКДОУ«Детскийсад</w:t>
      </w:r>
      <w:r w:rsidR="0049678E">
        <w:t>«Родничок</w:t>
      </w:r>
      <w:r>
        <w:t>»</w:t>
      </w:r>
      <w:r w:rsidR="0049678E">
        <w:t xml:space="preserve"> с. Ботлих</w:t>
      </w:r>
      <w:r>
        <w:t>реализуетобразовательнуюпрограммуподред.Вераксы «Отрождениядошколы»</w:t>
      </w:r>
      <w:r w:rsidR="0049678E">
        <w:t xml:space="preserve"> и Программу ДО Республики Дагестан под ред. Байрамбекова и др.</w:t>
      </w:r>
    </w:p>
    <w:p w:rsidR="005E7F8B" w:rsidRDefault="00C2243E">
      <w:pPr>
        <w:pStyle w:val="a3"/>
        <w:spacing w:before="200" w:line="276" w:lineRule="auto"/>
        <w:ind w:left="233" w:right="548"/>
        <w:jc w:val="both"/>
      </w:pPr>
      <w:r>
        <w:t>Годовой календарный учебный график учитывает в полном объеме возрастные,психофизические особенности воспитанников и отвечает требованиям охраны ихжизнии здоровья.</w:t>
      </w:r>
    </w:p>
    <w:p w:rsidR="005E7F8B" w:rsidRDefault="00C2243E">
      <w:pPr>
        <w:pStyle w:val="1"/>
        <w:spacing w:before="206" w:line="276" w:lineRule="auto"/>
        <w:ind w:right="552"/>
        <w:jc w:val="both"/>
        <w:rPr>
          <w:b w:val="0"/>
          <w:sz w:val="28"/>
        </w:rPr>
      </w:pPr>
      <w:r>
        <w:t>Содержание годового календарного учебного графика включает всебяследующее</w:t>
      </w:r>
      <w:r>
        <w:rPr>
          <w:b w:val="0"/>
          <w:sz w:val="28"/>
        </w:rPr>
        <w:t>:</w:t>
      </w:r>
    </w:p>
    <w:p w:rsidR="005E7F8B" w:rsidRDefault="00C2243E">
      <w:pPr>
        <w:pStyle w:val="a4"/>
        <w:numPr>
          <w:ilvl w:val="0"/>
          <w:numId w:val="3"/>
        </w:numPr>
        <w:tabs>
          <w:tab w:val="left" w:pos="432"/>
        </w:tabs>
        <w:spacing w:before="195"/>
        <w:ind w:left="431" w:hanging="201"/>
        <w:rPr>
          <w:sz w:val="28"/>
        </w:rPr>
      </w:pPr>
      <w:r>
        <w:rPr>
          <w:sz w:val="28"/>
        </w:rPr>
        <w:t>режимработы ДОУ;</w:t>
      </w:r>
    </w:p>
    <w:p w:rsidR="005E7F8B" w:rsidRDefault="00C2243E">
      <w:pPr>
        <w:pStyle w:val="a4"/>
        <w:numPr>
          <w:ilvl w:val="0"/>
          <w:numId w:val="3"/>
        </w:numPr>
        <w:tabs>
          <w:tab w:val="left" w:pos="432"/>
        </w:tabs>
        <w:spacing w:before="253"/>
        <w:ind w:left="431"/>
        <w:rPr>
          <w:sz w:val="28"/>
        </w:rPr>
      </w:pPr>
      <w:r>
        <w:rPr>
          <w:sz w:val="28"/>
        </w:rPr>
        <w:t>продолжительностьучебногогода;</w:t>
      </w:r>
    </w:p>
    <w:p w:rsidR="005E7F8B" w:rsidRDefault="00C2243E">
      <w:pPr>
        <w:pStyle w:val="a4"/>
        <w:numPr>
          <w:ilvl w:val="0"/>
          <w:numId w:val="3"/>
        </w:numPr>
        <w:tabs>
          <w:tab w:val="left" w:pos="432"/>
        </w:tabs>
        <w:spacing w:before="249"/>
        <w:ind w:left="431"/>
        <w:rPr>
          <w:sz w:val="28"/>
        </w:rPr>
      </w:pPr>
      <w:r>
        <w:rPr>
          <w:sz w:val="28"/>
        </w:rPr>
        <w:t>количествонедельвучебномгоду;</w:t>
      </w:r>
    </w:p>
    <w:p w:rsidR="005E7F8B" w:rsidRDefault="00C2243E">
      <w:pPr>
        <w:pStyle w:val="a4"/>
        <w:numPr>
          <w:ilvl w:val="0"/>
          <w:numId w:val="3"/>
        </w:numPr>
        <w:tabs>
          <w:tab w:val="left" w:pos="432"/>
        </w:tabs>
        <w:spacing w:before="253"/>
        <w:ind w:left="431"/>
        <w:jc w:val="left"/>
        <w:rPr>
          <w:sz w:val="28"/>
        </w:rPr>
      </w:pPr>
      <w:r>
        <w:rPr>
          <w:sz w:val="28"/>
        </w:rPr>
        <w:t>срокипроведенияканикул,ихначалоиокончание;</w:t>
      </w:r>
    </w:p>
    <w:p w:rsidR="005E7F8B" w:rsidRDefault="00C2243E">
      <w:pPr>
        <w:pStyle w:val="a4"/>
        <w:numPr>
          <w:ilvl w:val="0"/>
          <w:numId w:val="3"/>
        </w:numPr>
        <w:tabs>
          <w:tab w:val="left" w:pos="483"/>
        </w:tabs>
        <w:spacing w:before="252" w:line="273" w:lineRule="auto"/>
        <w:ind w:right="549" w:firstLine="0"/>
        <w:jc w:val="left"/>
        <w:rPr>
          <w:sz w:val="28"/>
        </w:rPr>
      </w:pPr>
      <w:r>
        <w:rPr>
          <w:sz w:val="28"/>
        </w:rPr>
        <w:t>срокипроведения мониторинга достижениядетьмипланируемыхрезультатовосвоенияосновнойобщеобразовательнойпрограммы дошкольногообразования;</w:t>
      </w:r>
    </w:p>
    <w:p w:rsidR="006B5E35" w:rsidRDefault="00C2243E" w:rsidP="006B5E35">
      <w:pPr>
        <w:pStyle w:val="a4"/>
        <w:numPr>
          <w:ilvl w:val="0"/>
          <w:numId w:val="3"/>
        </w:numPr>
        <w:tabs>
          <w:tab w:val="left" w:pos="432"/>
        </w:tabs>
        <w:spacing w:before="207"/>
        <w:ind w:left="431"/>
        <w:jc w:val="left"/>
        <w:rPr>
          <w:sz w:val="28"/>
        </w:rPr>
      </w:pPr>
      <w:r>
        <w:rPr>
          <w:sz w:val="28"/>
        </w:rPr>
        <w:t>праздничныедни;</w:t>
      </w:r>
    </w:p>
    <w:p w:rsidR="005E7F8B" w:rsidRPr="006B5E35" w:rsidRDefault="00C2243E" w:rsidP="006B5E35">
      <w:pPr>
        <w:pStyle w:val="a4"/>
        <w:numPr>
          <w:ilvl w:val="0"/>
          <w:numId w:val="3"/>
        </w:numPr>
        <w:tabs>
          <w:tab w:val="left" w:pos="432"/>
        </w:tabs>
        <w:spacing w:before="207"/>
        <w:ind w:left="431"/>
        <w:jc w:val="left"/>
        <w:rPr>
          <w:sz w:val="28"/>
        </w:rPr>
      </w:pPr>
      <w:r w:rsidRPr="006B5E35">
        <w:rPr>
          <w:sz w:val="28"/>
        </w:rPr>
        <w:lastRenderedPageBreak/>
        <w:t>работаДОУвлетнийпериод;</w:t>
      </w:r>
    </w:p>
    <w:p w:rsidR="005E7F8B" w:rsidRDefault="005E7F8B">
      <w:pPr>
        <w:rPr>
          <w:sz w:val="28"/>
        </w:rPr>
        <w:sectPr w:rsidR="005E7F8B" w:rsidSect="006B5E35">
          <w:footerReference w:type="default" r:id="rId7"/>
          <w:pgSz w:w="11910" w:h="16840"/>
          <w:pgMar w:top="1040" w:right="580" w:bottom="851" w:left="620" w:header="0" w:footer="925" w:gutter="0"/>
          <w:cols w:space="720"/>
        </w:sectPr>
      </w:pPr>
    </w:p>
    <w:p w:rsidR="005E7F8B" w:rsidRDefault="00C2243E">
      <w:pPr>
        <w:pStyle w:val="a3"/>
        <w:spacing w:before="67"/>
        <w:ind w:right="548" w:firstLine="707"/>
        <w:jc w:val="both"/>
      </w:pPr>
      <w:r>
        <w:lastRenderedPageBreak/>
        <w:t>ВсоответствиисФГОСДОцелевыеориентирынеподлежатнепосредственнойоценке,втомчислеввидепедагогическойдиагностики(мониторинга),инеявляютсяоснованиемдляихформальногосравнениясреальнымидостижениямидетей.Однакопедагогивходесвоейработывыстраивают индивидуальную траекторию развития каждого ребенка. Для оценкииндивидуальногоразвитияпроводитсяпедагогическаядиагностика(оценкаиндивидуального развития дошкольников, связанная с оценкойэффективностипедагогических действий и лежащая в основе его дальнейшего планирования) вначале иконце учебного года. Педагогический мониторинг проводится в ходенаблюдений за активностью детей в спонтанной и специально организованнойдеятельности</w:t>
      </w:r>
    </w:p>
    <w:p w:rsidR="005E7F8B" w:rsidRDefault="00C2243E">
      <w:pPr>
        <w:pStyle w:val="a3"/>
        <w:ind w:right="552" w:firstLine="707"/>
        <w:jc w:val="both"/>
      </w:pPr>
      <w:r>
        <w:t>ПраздникидлявоспитанниковвтечениеучебногогодапланируютсявсоответствиисГодовымпланомработыДОУнаучебныйгод.</w:t>
      </w:r>
    </w:p>
    <w:p w:rsidR="005E7F8B" w:rsidRDefault="00C2243E">
      <w:pPr>
        <w:pStyle w:val="a3"/>
        <w:spacing w:before="2"/>
        <w:ind w:right="549" w:firstLine="707"/>
        <w:jc w:val="both"/>
      </w:pPr>
      <w:r>
        <w:t>Организация каникулярного отдыха в детском саду имеет свою специфику иопределяется задачами воспитания в дошкольном учреждении. Для эффективногофизиологическогоипсихологическогоразвитиядетейпланированиеканикулярногоотдыхатщательно продумывается.</w:t>
      </w:r>
    </w:p>
    <w:p w:rsidR="005E7F8B" w:rsidRDefault="00C2243E">
      <w:pPr>
        <w:pStyle w:val="a3"/>
        <w:ind w:right="547" w:firstLine="708"/>
        <w:jc w:val="both"/>
      </w:pPr>
      <w:r>
        <w:t>Календарный учебный график обсуждается и принимается педагогическимсоветом, утверждается приказом заведующегоДОУ до начала учебного года. Всеизменения,вносимыевгодовойучебныйграфик,утверждаютсяприказомзаведующегообразовательногоучрежденияидоводятсядовсехучастниковобразовательногопроцесса.</w:t>
      </w:r>
    </w:p>
    <w:p w:rsidR="005E7F8B" w:rsidRDefault="00C2243E">
      <w:pPr>
        <w:pStyle w:val="1"/>
        <w:ind w:left="1597" w:right="1916"/>
        <w:jc w:val="center"/>
      </w:pPr>
      <w:r>
        <w:t>Комплектованиегруппна</w:t>
      </w:r>
      <w:r w:rsidR="001A626B">
        <w:t>2023-2024</w:t>
      </w:r>
      <w:r>
        <w:t>учебныйгод</w:t>
      </w:r>
    </w:p>
    <w:p w:rsidR="005E7F8B" w:rsidRDefault="005E7F8B">
      <w:pPr>
        <w:pStyle w:val="a3"/>
        <w:spacing w:before="4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8"/>
        <w:gridCol w:w="3019"/>
      </w:tblGrid>
      <w:tr w:rsidR="005E7F8B">
        <w:trPr>
          <w:trHeight w:val="642"/>
        </w:trPr>
        <w:tc>
          <w:tcPr>
            <w:tcW w:w="7118" w:type="dxa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Наименованиевозрастнойподгруппы</w:t>
            </w:r>
          </w:p>
        </w:tc>
        <w:tc>
          <w:tcPr>
            <w:tcW w:w="3019" w:type="dxa"/>
          </w:tcPr>
          <w:p w:rsidR="005E7F8B" w:rsidRDefault="00C2243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Количестводетей</w:t>
            </w:r>
          </w:p>
        </w:tc>
      </w:tr>
      <w:tr w:rsidR="005E7F8B">
        <w:trPr>
          <w:trHeight w:val="321"/>
        </w:trPr>
        <w:tc>
          <w:tcPr>
            <w:tcW w:w="7118" w:type="dxa"/>
          </w:tcPr>
          <w:p w:rsidR="005E7F8B" w:rsidRDefault="0049678E" w:rsidP="0049678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Первая</w:t>
            </w:r>
            <w:r w:rsidR="00C2243E">
              <w:rPr>
                <w:sz w:val="28"/>
              </w:rPr>
              <w:t>младшая</w:t>
            </w:r>
            <w:r>
              <w:rPr>
                <w:sz w:val="28"/>
              </w:rPr>
              <w:t>«А</w:t>
            </w:r>
            <w:r w:rsidR="00C2243E">
              <w:rPr>
                <w:sz w:val="28"/>
              </w:rPr>
              <w:t>»группа</w:t>
            </w:r>
          </w:p>
        </w:tc>
        <w:tc>
          <w:tcPr>
            <w:tcW w:w="3019" w:type="dxa"/>
          </w:tcPr>
          <w:p w:rsidR="005E7F8B" w:rsidRDefault="006B5E3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5E7F8B">
        <w:trPr>
          <w:trHeight w:val="323"/>
        </w:trPr>
        <w:tc>
          <w:tcPr>
            <w:tcW w:w="7118" w:type="dxa"/>
          </w:tcPr>
          <w:p w:rsidR="005E7F8B" w:rsidRDefault="0049678E" w:rsidP="0049678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Первая</w:t>
            </w:r>
            <w:r w:rsidR="00C2243E">
              <w:rPr>
                <w:sz w:val="28"/>
              </w:rPr>
              <w:t>младшая</w:t>
            </w:r>
            <w:r>
              <w:rPr>
                <w:sz w:val="28"/>
              </w:rPr>
              <w:t>«Б</w:t>
            </w:r>
            <w:r w:rsidR="00C2243E">
              <w:rPr>
                <w:sz w:val="28"/>
              </w:rPr>
              <w:t>»группа</w:t>
            </w:r>
          </w:p>
        </w:tc>
        <w:tc>
          <w:tcPr>
            <w:tcW w:w="3019" w:type="dxa"/>
          </w:tcPr>
          <w:p w:rsidR="005E7F8B" w:rsidRDefault="006B5E3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 w:rsidR="001A626B">
              <w:rPr>
                <w:sz w:val="28"/>
              </w:rPr>
              <w:t>9</w:t>
            </w:r>
          </w:p>
        </w:tc>
      </w:tr>
      <w:tr w:rsidR="005E7F8B">
        <w:trPr>
          <w:trHeight w:val="321"/>
        </w:trPr>
        <w:tc>
          <w:tcPr>
            <w:tcW w:w="7118" w:type="dxa"/>
          </w:tcPr>
          <w:p w:rsidR="005E7F8B" w:rsidRDefault="0049678E" w:rsidP="0049678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Вторая младшая группа</w:t>
            </w:r>
          </w:p>
        </w:tc>
        <w:tc>
          <w:tcPr>
            <w:tcW w:w="3019" w:type="dxa"/>
          </w:tcPr>
          <w:p w:rsidR="005E7F8B" w:rsidRDefault="006B5E3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 w:rsidR="001A626B">
              <w:rPr>
                <w:sz w:val="28"/>
              </w:rPr>
              <w:t>2</w:t>
            </w:r>
          </w:p>
        </w:tc>
      </w:tr>
      <w:tr w:rsidR="005E7F8B">
        <w:trPr>
          <w:trHeight w:val="321"/>
        </w:trPr>
        <w:tc>
          <w:tcPr>
            <w:tcW w:w="7118" w:type="dxa"/>
          </w:tcPr>
          <w:p w:rsidR="005E7F8B" w:rsidRDefault="0049678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Средняя группа</w:t>
            </w:r>
          </w:p>
        </w:tc>
        <w:tc>
          <w:tcPr>
            <w:tcW w:w="3019" w:type="dxa"/>
          </w:tcPr>
          <w:p w:rsidR="005E7F8B" w:rsidRDefault="006B5E3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 w:rsidR="001A626B">
              <w:rPr>
                <w:sz w:val="28"/>
              </w:rPr>
              <w:t>2</w:t>
            </w:r>
          </w:p>
        </w:tc>
      </w:tr>
      <w:tr w:rsidR="003270D8">
        <w:trPr>
          <w:trHeight w:val="321"/>
        </w:trPr>
        <w:tc>
          <w:tcPr>
            <w:tcW w:w="7118" w:type="dxa"/>
          </w:tcPr>
          <w:p w:rsidR="003270D8" w:rsidRDefault="003270D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Средняя 2 группа</w:t>
            </w:r>
          </w:p>
        </w:tc>
        <w:tc>
          <w:tcPr>
            <w:tcW w:w="3019" w:type="dxa"/>
          </w:tcPr>
          <w:p w:rsidR="003270D8" w:rsidRDefault="006B5E3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 w:rsidR="001A626B">
              <w:rPr>
                <w:sz w:val="28"/>
              </w:rPr>
              <w:t>2</w:t>
            </w:r>
          </w:p>
        </w:tc>
      </w:tr>
      <w:tr w:rsidR="005E7F8B">
        <w:trPr>
          <w:trHeight w:val="323"/>
        </w:trPr>
        <w:tc>
          <w:tcPr>
            <w:tcW w:w="7118" w:type="dxa"/>
          </w:tcPr>
          <w:p w:rsidR="005E7F8B" w:rsidRDefault="0049678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Старшая группа</w:t>
            </w:r>
          </w:p>
        </w:tc>
        <w:tc>
          <w:tcPr>
            <w:tcW w:w="3019" w:type="dxa"/>
          </w:tcPr>
          <w:p w:rsidR="005E7F8B" w:rsidRDefault="006B5E3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5E7F8B">
        <w:trPr>
          <w:trHeight w:val="323"/>
        </w:trPr>
        <w:tc>
          <w:tcPr>
            <w:tcW w:w="7118" w:type="dxa"/>
          </w:tcPr>
          <w:p w:rsidR="005E7F8B" w:rsidRDefault="00C2243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3019" w:type="dxa"/>
          </w:tcPr>
          <w:p w:rsidR="005E7F8B" w:rsidRDefault="003270D8" w:rsidP="003270D8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</w:t>
            </w:r>
            <w:r w:rsidR="001A626B">
              <w:rPr>
                <w:sz w:val="28"/>
              </w:rPr>
              <w:t>0</w:t>
            </w:r>
          </w:p>
        </w:tc>
      </w:tr>
    </w:tbl>
    <w:p w:rsidR="005E7F8B" w:rsidRDefault="00C2243E">
      <w:pPr>
        <w:spacing w:line="424" w:lineRule="auto"/>
        <w:ind w:left="232" w:right="1422" w:hanging="1"/>
        <w:rPr>
          <w:b/>
          <w:sz w:val="28"/>
        </w:rPr>
      </w:pPr>
      <w:r>
        <w:rPr>
          <w:sz w:val="28"/>
        </w:rPr>
        <w:t>Начало учебного года</w:t>
      </w:r>
      <w:r w:rsidR="001A626B">
        <w:rPr>
          <w:b/>
          <w:sz w:val="28"/>
        </w:rPr>
        <w:t>: 03</w:t>
      </w:r>
      <w:r w:rsidR="0049678E">
        <w:rPr>
          <w:b/>
          <w:sz w:val="28"/>
        </w:rPr>
        <w:t>.09.202</w:t>
      </w:r>
      <w:r w:rsidR="001A626B">
        <w:rPr>
          <w:b/>
          <w:sz w:val="28"/>
        </w:rPr>
        <w:t xml:space="preserve">3 </w:t>
      </w:r>
      <w:r>
        <w:rPr>
          <w:sz w:val="28"/>
        </w:rPr>
        <w:t xml:space="preserve">г. Окончание учебного года: </w:t>
      </w:r>
      <w:r w:rsidR="0049678E">
        <w:rPr>
          <w:b/>
          <w:sz w:val="28"/>
        </w:rPr>
        <w:t>31.05.202</w:t>
      </w:r>
      <w:r w:rsidR="001A626B">
        <w:rPr>
          <w:b/>
          <w:sz w:val="28"/>
        </w:rPr>
        <w:t xml:space="preserve">4 </w:t>
      </w:r>
      <w:r>
        <w:rPr>
          <w:sz w:val="28"/>
        </w:rPr>
        <w:t>г.Продолжительность учебной недели:</w:t>
      </w:r>
      <w:r>
        <w:rPr>
          <w:b/>
          <w:sz w:val="28"/>
        </w:rPr>
        <w:t xml:space="preserve">6 дней </w:t>
      </w:r>
      <w:r>
        <w:rPr>
          <w:sz w:val="28"/>
        </w:rPr>
        <w:t>(Понедельник – суббота)Продолжительностьучебного года:</w:t>
      </w:r>
      <w:r>
        <w:rPr>
          <w:b/>
          <w:sz w:val="28"/>
        </w:rPr>
        <w:t>38недель</w:t>
      </w:r>
    </w:p>
    <w:p w:rsidR="005E7F8B" w:rsidRDefault="00C2243E">
      <w:pPr>
        <w:ind w:left="232"/>
        <w:rPr>
          <w:b/>
          <w:sz w:val="28"/>
        </w:rPr>
      </w:pPr>
      <w:r>
        <w:rPr>
          <w:sz w:val="28"/>
        </w:rPr>
        <w:t>Летнийоздоровительныйпериод</w:t>
      </w:r>
      <w:r>
        <w:rPr>
          <w:b/>
          <w:sz w:val="28"/>
        </w:rPr>
        <w:t>:с</w:t>
      </w:r>
      <w:r w:rsidR="001A626B">
        <w:rPr>
          <w:b/>
          <w:sz w:val="28"/>
        </w:rPr>
        <w:t>01.06.2024</w:t>
      </w:r>
      <w:r>
        <w:rPr>
          <w:b/>
          <w:sz w:val="28"/>
        </w:rPr>
        <w:t>г.по</w:t>
      </w:r>
      <w:r w:rsidR="001A626B">
        <w:rPr>
          <w:b/>
          <w:sz w:val="28"/>
        </w:rPr>
        <w:t>31.08.2024</w:t>
      </w:r>
      <w:r>
        <w:rPr>
          <w:b/>
          <w:sz w:val="28"/>
        </w:rPr>
        <w:t>г.</w:t>
      </w:r>
    </w:p>
    <w:p w:rsidR="005E7F8B" w:rsidRDefault="00C2243E">
      <w:pPr>
        <w:spacing w:before="241"/>
        <w:ind w:left="232"/>
        <w:rPr>
          <w:b/>
          <w:sz w:val="28"/>
        </w:rPr>
      </w:pPr>
      <w:r>
        <w:rPr>
          <w:sz w:val="28"/>
        </w:rPr>
        <w:t xml:space="preserve">РежимработыМКДОУв учебномгоду: </w:t>
      </w:r>
      <w:r>
        <w:rPr>
          <w:b/>
          <w:sz w:val="28"/>
        </w:rPr>
        <w:t>с</w:t>
      </w:r>
      <w:r w:rsidR="0049678E">
        <w:rPr>
          <w:b/>
          <w:sz w:val="28"/>
        </w:rPr>
        <w:t>7.3</w:t>
      </w:r>
      <w:r>
        <w:rPr>
          <w:b/>
          <w:sz w:val="28"/>
        </w:rPr>
        <w:t>0до</w:t>
      </w:r>
      <w:r w:rsidR="0049678E">
        <w:rPr>
          <w:b/>
          <w:sz w:val="28"/>
        </w:rPr>
        <w:t>18</w:t>
      </w:r>
      <w:r>
        <w:rPr>
          <w:b/>
          <w:sz w:val="28"/>
        </w:rPr>
        <w:t>.00</w:t>
      </w:r>
    </w:p>
    <w:p w:rsidR="005E7F8B" w:rsidRDefault="00C2243E">
      <w:pPr>
        <w:pStyle w:val="a3"/>
        <w:spacing w:before="249"/>
      </w:pPr>
      <w:r>
        <w:t>Графикканикул:</w:t>
      </w:r>
    </w:p>
    <w:p w:rsidR="005E7F8B" w:rsidRDefault="005E7F8B">
      <w:pPr>
        <w:sectPr w:rsidR="005E7F8B">
          <w:pgSz w:w="11910" w:h="16840"/>
          <w:pgMar w:top="1040" w:right="580" w:bottom="1120" w:left="620" w:header="0" w:footer="925" w:gutter="0"/>
          <w:cols w:space="720"/>
        </w:sectPr>
      </w:pPr>
    </w:p>
    <w:p w:rsidR="005E7F8B" w:rsidRDefault="00C2243E">
      <w:pPr>
        <w:pStyle w:val="2"/>
        <w:spacing w:before="87" w:line="429" w:lineRule="auto"/>
        <w:ind w:right="3817"/>
      </w:pPr>
      <w:r>
        <w:lastRenderedPageBreak/>
        <w:t>зимние каникулы</w:t>
      </w:r>
      <w:r>
        <w:rPr>
          <w:b w:val="0"/>
        </w:rPr>
        <w:t xml:space="preserve">: </w:t>
      </w:r>
      <w:r w:rsidR="001A626B">
        <w:t xml:space="preserve">20.12.2023 г. – 09.01.2024 </w:t>
      </w:r>
      <w:r>
        <w:t>г.Летниеканикулы</w:t>
      </w:r>
      <w:r w:rsidR="001A626B">
        <w:t>:01.06.2024</w:t>
      </w:r>
      <w:r>
        <w:t>по</w:t>
      </w:r>
      <w:r w:rsidR="001A626B">
        <w:t>31.08.2024</w:t>
      </w:r>
      <w:r>
        <w:t>года</w:t>
      </w:r>
    </w:p>
    <w:p w:rsidR="005E7F8B" w:rsidRDefault="00C2243E">
      <w:pPr>
        <w:pStyle w:val="a3"/>
        <w:spacing w:line="312" w:lineRule="exact"/>
        <w:ind w:left="301"/>
      </w:pPr>
      <w:r>
        <w:t>Мониторингкачестваосвоенияпрограммногоматериалавоспитанниками:</w:t>
      </w:r>
    </w:p>
    <w:p w:rsidR="005E7F8B" w:rsidRDefault="00C2243E">
      <w:pPr>
        <w:pStyle w:val="2"/>
        <w:spacing w:before="252"/>
        <w:ind w:left="232"/>
      </w:pPr>
      <w:r>
        <w:t>1.с</w:t>
      </w:r>
      <w:r w:rsidR="001A626B">
        <w:t>15.09.2023</w:t>
      </w:r>
      <w:r>
        <w:t>г.по</w:t>
      </w:r>
      <w:r w:rsidR="001A626B">
        <w:t>30.09.2023</w:t>
      </w:r>
      <w:r>
        <w:t xml:space="preserve"> г.</w:t>
      </w:r>
    </w:p>
    <w:p w:rsidR="005E7F8B" w:rsidRDefault="00C2243E">
      <w:pPr>
        <w:spacing w:before="249"/>
        <w:ind w:left="232"/>
        <w:rPr>
          <w:b/>
          <w:sz w:val="28"/>
        </w:rPr>
      </w:pPr>
      <w:r>
        <w:rPr>
          <w:b/>
          <w:sz w:val="28"/>
        </w:rPr>
        <w:t>2.с</w:t>
      </w:r>
      <w:r w:rsidR="001A626B">
        <w:rPr>
          <w:b/>
          <w:sz w:val="28"/>
        </w:rPr>
        <w:t>01.05.2024</w:t>
      </w:r>
      <w:r>
        <w:rPr>
          <w:b/>
          <w:sz w:val="28"/>
        </w:rPr>
        <w:t>г.по</w:t>
      </w:r>
      <w:r w:rsidR="001A626B">
        <w:rPr>
          <w:b/>
          <w:sz w:val="28"/>
        </w:rPr>
        <w:t>15.05.2024</w:t>
      </w:r>
      <w:r>
        <w:rPr>
          <w:b/>
          <w:sz w:val="28"/>
        </w:rPr>
        <w:t>г.</w:t>
      </w:r>
    </w:p>
    <w:p w:rsidR="005E7F8B" w:rsidRDefault="00C2243E">
      <w:pPr>
        <w:pStyle w:val="a3"/>
        <w:tabs>
          <w:tab w:val="left" w:pos="2538"/>
          <w:tab w:val="left" w:pos="3748"/>
          <w:tab w:val="left" w:pos="4521"/>
          <w:tab w:val="left" w:pos="5563"/>
          <w:tab w:val="left" w:pos="7540"/>
          <w:tab w:val="left" w:pos="8564"/>
        </w:tabs>
        <w:spacing w:before="244" w:line="276" w:lineRule="auto"/>
        <w:ind w:right="549"/>
      </w:pPr>
      <w:r>
        <w:t>Адаптационный</w:t>
      </w:r>
      <w:r>
        <w:tab/>
        <w:t>период</w:t>
      </w:r>
      <w:r>
        <w:tab/>
        <w:t>для</w:t>
      </w:r>
      <w:r>
        <w:tab/>
        <w:t>вновь</w:t>
      </w:r>
      <w:r>
        <w:tab/>
        <w:t>поступивших</w:t>
      </w:r>
      <w:r>
        <w:tab/>
        <w:t>детей</w:t>
      </w:r>
      <w:r>
        <w:tab/>
        <w:t>определяетсяиндивидуально.</w:t>
      </w:r>
    </w:p>
    <w:p w:rsidR="005E7F8B" w:rsidRDefault="00C2243E">
      <w:pPr>
        <w:pStyle w:val="a3"/>
        <w:spacing w:before="198"/>
      </w:pPr>
      <w:r>
        <w:t>Периодичностьпроведенияродительскихсобраний:</w:t>
      </w:r>
    </w:p>
    <w:p w:rsidR="005E7F8B" w:rsidRDefault="00C2243E">
      <w:pPr>
        <w:pStyle w:val="a3"/>
        <w:spacing w:before="249"/>
      </w:pPr>
      <w:r>
        <w:t>1собрание–сентябрь,2собрание–январь,3собрание– май.</w:t>
      </w:r>
    </w:p>
    <w:p w:rsidR="005E7F8B" w:rsidRDefault="00C2243E">
      <w:pPr>
        <w:pStyle w:val="2"/>
        <w:spacing w:before="254" w:line="276" w:lineRule="auto"/>
        <w:ind w:right="1941"/>
      </w:pPr>
      <w:r>
        <w:t>Праздничные (выходные) дни в соответствии с производственнымкалендарем</w:t>
      </w:r>
      <w:r w:rsidR="001A626B">
        <w:t>на 2023</w:t>
      </w:r>
      <w:r>
        <w:t>–</w:t>
      </w:r>
      <w:r w:rsidR="001A626B">
        <w:t>2024</w:t>
      </w:r>
      <w:r w:rsidR="0049678E">
        <w:t xml:space="preserve"> </w:t>
      </w:r>
      <w:r>
        <w:t>учебныйгод:</w:t>
      </w:r>
    </w:p>
    <w:p w:rsidR="005E7F8B" w:rsidRDefault="001A626B">
      <w:pPr>
        <w:spacing w:before="196"/>
        <w:ind w:left="231"/>
        <w:rPr>
          <w:sz w:val="28"/>
        </w:rPr>
      </w:pPr>
      <w:r>
        <w:rPr>
          <w:b/>
          <w:sz w:val="28"/>
        </w:rPr>
        <w:t>15.09.2023</w:t>
      </w:r>
      <w:r w:rsidR="00C2243E">
        <w:rPr>
          <w:b/>
          <w:sz w:val="28"/>
        </w:rPr>
        <w:t>г.-</w:t>
      </w:r>
      <w:r w:rsidR="00C2243E">
        <w:rPr>
          <w:sz w:val="28"/>
        </w:rPr>
        <w:t>ДеньЕдинстваНародовДагестана;</w:t>
      </w:r>
    </w:p>
    <w:p w:rsidR="005E7F8B" w:rsidRDefault="001A626B">
      <w:pPr>
        <w:spacing w:before="247"/>
        <w:ind w:left="231"/>
        <w:rPr>
          <w:sz w:val="28"/>
        </w:rPr>
      </w:pPr>
      <w:r>
        <w:rPr>
          <w:b/>
          <w:sz w:val="28"/>
        </w:rPr>
        <w:t>04.11.2023</w:t>
      </w:r>
      <w:r w:rsidR="00C2243E">
        <w:rPr>
          <w:b/>
          <w:sz w:val="28"/>
        </w:rPr>
        <w:t>г</w:t>
      </w:r>
      <w:r w:rsidR="00C2243E">
        <w:rPr>
          <w:sz w:val="28"/>
        </w:rPr>
        <w:t>.-Деньнародногоединства;</w:t>
      </w:r>
    </w:p>
    <w:p w:rsidR="005E7F8B" w:rsidRDefault="001A626B">
      <w:pPr>
        <w:spacing w:before="249" w:line="424" w:lineRule="auto"/>
        <w:ind w:left="231" w:right="4109"/>
        <w:rPr>
          <w:sz w:val="28"/>
        </w:rPr>
      </w:pPr>
      <w:r>
        <w:rPr>
          <w:b/>
          <w:sz w:val="28"/>
        </w:rPr>
        <w:t>01.01.2023</w:t>
      </w:r>
      <w:r w:rsidR="00C2243E">
        <w:rPr>
          <w:b/>
          <w:sz w:val="28"/>
        </w:rPr>
        <w:t xml:space="preserve"> г</w:t>
      </w:r>
      <w:r w:rsidR="00C2243E">
        <w:rPr>
          <w:sz w:val="28"/>
        </w:rPr>
        <w:t xml:space="preserve">. – </w:t>
      </w:r>
      <w:r>
        <w:rPr>
          <w:b/>
          <w:sz w:val="28"/>
        </w:rPr>
        <w:t>11.01.2023</w:t>
      </w:r>
      <w:r w:rsidR="00C2243E">
        <w:rPr>
          <w:b/>
          <w:sz w:val="28"/>
        </w:rPr>
        <w:t xml:space="preserve"> г. </w:t>
      </w:r>
      <w:r w:rsidR="00C2243E">
        <w:rPr>
          <w:sz w:val="28"/>
        </w:rPr>
        <w:t>– Новогодние каникулы;</w:t>
      </w:r>
      <w:r>
        <w:rPr>
          <w:b/>
          <w:sz w:val="28"/>
        </w:rPr>
        <w:t>23.02.2024</w:t>
      </w:r>
      <w:r w:rsidR="00C2243E">
        <w:rPr>
          <w:b/>
          <w:sz w:val="28"/>
        </w:rPr>
        <w:t>г.</w:t>
      </w:r>
      <w:r w:rsidR="00C2243E">
        <w:rPr>
          <w:sz w:val="28"/>
        </w:rPr>
        <w:t>–ДеньзащитникаОтечества;</w:t>
      </w:r>
      <w:r>
        <w:rPr>
          <w:b/>
          <w:sz w:val="28"/>
        </w:rPr>
        <w:t>08.03.2024</w:t>
      </w:r>
      <w:r w:rsidR="00C2243E">
        <w:rPr>
          <w:b/>
          <w:sz w:val="28"/>
        </w:rPr>
        <w:t>г</w:t>
      </w:r>
      <w:r w:rsidR="00C2243E">
        <w:rPr>
          <w:sz w:val="28"/>
        </w:rPr>
        <w:t>.–Международныйженскийдень;</w:t>
      </w:r>
    </w:p>
    <w:p w:rsidR="005E7F8B" w:rsidRDefault="001A626B">
      <w:pPr>
        <w:spacing w:before="1"/>
        <w:ind w:left="231"/>
        <w:rPr>
          <w:sz w:val="28"/>
        </w:rPr>
      </w:pPr>
      <w:r>
        <w:rPr>
          <w:b/>
          <w:sz w:val="28"/>
        </w:rPr>
        <w:t>01.05.2023г.–04.05.2023</w:t>
      </w:r>
      <w:r w:rsidR="00C2243E">
        <w:rPr>
          <w:b/>
          <w:sz w:val="28"/>
        </w:rPr>
        <w:t>г.</w:t>
      </w:r>
      <w:r w:rsidR="00C2243E">
        <w:rPr>
          <w:sz w:val="28"/>
        </w:rPr>
        <w:t>–Праздниквесныитруда;</w:t>
      </w:r>
    </w:p>
    <w:p w:rsidR="005E7F8B" w:rsidRDefault="001A626B">
      <w:pPr>
        <w:spacing w:before="247"/>
        <w:ind w:left="230"/>
        <w:rPr>
          <w:sz w:val="28"/>
        </w:rPr>
      </w:pPr>
      <w:r>
        <w:rPr>
          <w:b/>
          <w:sz w:val="28"/>
        </w:rPr>
        <w:t>9.05.2023</w:t>
      </w:r>
      <w:r w:rsidR="00C2243E">
        <w:rPr>
          <w:b/>
          <w:sz w:val="28"/>
        </w:rPr>
        <w:t>г.</w:t>
      </w:r>
      <w:r w:rsidR="00C2243E">
        <w:rPr>
          <w:sz w:val="28"/>
        </w:rPr>
        <w:t>–ДеньПобеды;</w:t>
      </w:r>
    </w:p>
    <w:p w:rsidR="005E7F8B" w:rsidRDefault="001A626B">
      <w:pPr>
        <w:spacing w:before="249"/>
        <w:ind w:left="230"/>
        <w:rPr>
          <w:sz w:val="28"/>
        </w:rPr>
      </w:pPr>
      <w:r>
        <w:rPr>
          <w:b/>
          <w:sz w:val="28"/>
        </w:rPr>
        <w:t>12.06.2023</w:t>
      </w:r>
      <w:r w:rsidR="00C2243E">
        <w:rPr>
          <w:b/>
          <w:sz w:val="28"/>
        </w:rPr>
        <w:t xml:space="preserve"> г.</w:t>
      </w:r>
      <w:r w:rsidR="00C2243E">
        <w:rPr>
          <w:sz w:val="28"/>
        </w:rPr>
        <w:t>–ДеньРоссии</w:t>
      </w:r>
    </w:p>
    <w:p w:rsidR="005E7F8B" w:rsidRDefault="005E7F8B">
      <w:pPr>
        <w:pStyle w:val="a3"/>
        <w:ind w:left="0"/>
        <w:rPr>
          <w:sz w:val="20"/>
        </w:rPr>
      </w:pPr>
    </w:p>
    <w:p w:rsidR="005E7F8B" w:rsidRDefault="005E7F8B">
      <w:pPr>
        <w:pStyle w:val="a3"/>
        <w:ind w:left="0"/>
        <w:rPr>
          <w:sz w:val="20"/>
        </w:rPr>
      </w:pPr>
    </w:p>
    <w:p w:rsidR="005E7F8B" w:rsidRDefault="005E7F8B">
      <w:pPr>
        <w:pStyle w:val="a3"/>
        <w:ind w:left="0"/>
        <w:rPr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5"/>
        <w:gridCol w:w="1980"/>
        <w:gridCol w:w="11"/>
        <w:gridCol w:w="1836"/>
        <w:gridCol w:w="1843"/>
        <w:gridCol w:w="1793"/>
      </w:tblGrid>
      <w:tr w:rsidR="0049678E" w:rsidTr="003270D8">
        <w:trPr>
          <w:trHeight w:val="323"/>
        </w:trPr>
        <w:tc>
          <w:tcPr>
            <w:tcW w:w="2995" w:type="dxa"/>
          </w:tcPr>
          <w:p w:rsidR="0049678E" w:rsidRDefault="0049678E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678E" w:rsidRDefault="0049678E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Первая младшая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9678E" w:rsidRDefault="00496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Вторая </w:t>
            </w:r>
            <w:r w:rsidR="003270D8">
              <w:rPr>
                <w:b/>
                <w:sz w:val="28"/>
              </w:rPr>
              <w:t>младшая</w:t>
            </w:r>
          </w:p>
          <w:p w:rsidR="0049678E" w:rsidRDefault="0049678E" w:rsidP="0049678E">
            <w:pPr>
              <w:pStyle w:val="TableParagraph"/>
              <w:spacing w:line="304" w:lineRule="exact"/>
              <w:ind w:left="0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49678E" w:rsidRDefault="0049678E">
            <w:pPr>
              <w:pStyle w:val="TableParagraph"/>
              <w:spacing w:line="304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</w:p>
        </w:tc>
        <w:tc>
          <w:tcPr>
            <w:tcW w:w="1793" w:type="dxa"/>
          </w:tcPr>
          <w:p w:rsidR="0049678E" w:rsidRDefault="0049678E">
            <w:pPr>
              <w:pStyle w:val="TableParagraph"/>
              <w:spacing w:line="304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</w:p>
        </w:tc>
      </w:tr>
      <w:tr w:rsidR="0049678E" w:rsidTr="003270D8">
        <w:trPr>
          <w:trHeight w:val="642"/>
        </w:trPr>
        <w:tc>
          <w:tcPr>
            <w:tcW w:w="2995" w:type="dxa"/>
          </w:tcPr>
          <w:p w:rsidR="0049678E" w:rsidRDefault="0049678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Количествогрупп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678E" w:rsidRDefault="0049678E" w:rsidP="003270D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9678E" w:rsidRDefault="003270D8" w:rsidP="003270D8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49678E" w:rsidRDefault="003270D8" w:rsidP="003270D8">
            <w:pPr>
              <w:pStyle w:val="TableParagraph"/>
              <w:ind w:left="10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3" w:type="dxa"/>
          </w:tcPr>
          <w:p w:rsidR="0049678E" w:rsidRDefault="003270D8" w:rsidP="003270D8">
            <w:pPr>
              <w:pStyle w:val="TableParagraph"/>
              <w:ind w:left="10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678E" w:rsidTr="003270D8">
        <w:trPr>
          <w:trHeight w:val="645"/>
        </w:trPr>
        <w:tc>
          <w:tcPr>
            <w:tcW w:w="2995" w:type="dxa"/>
          </w:tcPr>
          <w:p w:rsidR="0049678E" w:rsidRDefault="0049678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Началоучебногогода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678E" w:rsidRDefault="001A62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02</w:t>
            </w:r>
            <w:r w:rsidR="003270D8">
              <w:rPr>
                <w:sz w:val="28"/>
              </w:rPr>
              <w:t>.09.202</w:t>
            </w:r>
            <w:r>
              <w:rPr>
                <w:sz w:val="28"/>
              </w:rPr>
              <w:t>3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9678E" w:rsidRDefault="001A626B" w:rsidP="0049678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02</w:t>
            </w:r>
            <w:r w:rsidR="003270D8">
              <w:rPr>
                <w:sz w:val="28"/>
              </w:rPr>
              <w:t>.09.202</w:t>
            </w:r>
            <w:r>
              <w:rPr>
                <w:sz w:val="28"/>
              </w:rPr>
              <w:t>3</w:t>
            </w:r>
          </w:p>
        </w:tc>
        <w:tc>
          <w:tcPr>
            <w:tcW w:w="1843" w:type="dxa"/>
          </w:tcPr>
          <w:p w:rsidR="0049678E" w:rsidRDefault="001A626B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02</w:t>
            </w:r>
            <w:r w:rsidR="003270D8">
              <w:rPr>
                <w:sz w:val="28"/>
              </w:rPr>
              <w:t>.09.202</w:t>
            </w:r>
            <w:r>
              <w:rPr>
                <w:sz w:val="28"/>
              </w:rPr>
              <w:t>3</w:t>
            </w:r>
          </w:p>
        </w:tc>
        <w:tc>
          <w:tcPr>
            <w:tcW w:w="1793" w:type="dxa"/>
          </w:tcPr>
          <w:p w:rsidR="0049678E" w:rsidRDefault="001A626B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02</w:t>
            </w:r>
            <w:r w:rsidR="003270D8">
              <w:rPr>
                <w:sz w:val="28"/>
              </w:rPr>
              <w:t>.09.202</w:t>
            </w:r>
            <w:r>
              <w:rPr>
                <w:sz w:val="28"/>
              </w:rPr>
              <w:t>3</w:t>
            </w:r>
          </w:p>
        </w:tc>
      </w:tr>
      <w:tr w:rsidR="0049678E" w:rsidTr="003270D8">
        <w:trPr>
          <w:trHeight w:val="642"/>
        </w:trPr>
        <w:tc>
          <w:tcPr>
            <w:tcW w:w="2995" w:type="dxa"/>
          </w:tcPr>
          <w:p w:rsidR="0049678E" w:rsidRDefault="0049678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Конецучебногогода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678E" w:rsidRDefault="003270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31.05.202</w:t>
            </w:r>
            <w:r w:rsidR="001A626B">
              <w:rPr>
                <w:sz w:val="28"/>
              </w:rPr>
              <w:t>4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9678E" w:rsidRDefault="003270D8" w:rsidP="0049678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31.05.202</w:t>
            </w:r>
            <w:r w:rsidR="001A626B">
              <w:rPr>
                <w:sz w:val="28"/>
              </w:rPr>
              <w:t>4</w:t>
            </w:r>
          </w:p>
        </w:tc>
        <w:tc>
          <w:tcPr>
            <w:tcW w:w="1843" w:type="dxa"/>
          </w:tcPr>
          <w:p w:rsidR="0049678E" w:rsidRDefault="003270D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31.05.202</w:t>
            </w:r>
            <w:r w:rsidR="001A626B">
              <w:rPr>
                <w:sz w:val="28"/>
              </w:rPr>
              <w:t>4</w:t>
            </w:r>
          </w:p>
        </w:tc>
        <w:tc>
          <w:tcPr>
            <w:tcW w:w="1793" w:type="dxa"/>
          </w:tcPr>
          <w:p w:rsidR="0049678E" w:rsidRDefault="003270D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31.05.202</w:t>
            </w:r>
            <w:r w:rsidR="001A626B">
              <w:rPr>
                <w:sz w:val="28"/>
              </w:rPr>
              <w:t>4</w:t>
            </w:r>
          </w:p>
        </w:tc>
      </w:tr>
      <w:tr w:rsidR="0049678E" w:rsidTr="003270D8">
        <w:trPr>
          <w:trHeight w:val="645"/>
        </w:trPr>
        <w:tc>
          <w:tcPr>
            <w:tcW w:w="2995" w:type="dxa"/>
          </w:tcPr>
          <w:p w:rsidR="0049678E" w:rsidRDefault="0049678E">
            <w:pPr>
              <w:pStyle w:val="TableParagraph"/>
              <w:spacing w:line="322" w:lineRule="exact"/>
              <w:ind w:right="62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Продолжительностьучебногогода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678E" w:rsidRDefault="004967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38недель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9678E" w:rsidRDefault="003270D8" w:rsidP="0049678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38 недель</w:t>
            </w:r>
          </w:p>
        </w:tc>
        <w:tc>
          <w:tcPr>
            <w:tcW w:w="1843" w:type="dxa"/>
          </w:tcPr>
          <w:p w:rsidR="0049678E" w:rsidRDefault="0049678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38недель</w:t>
            </w:r>
          </w:p>
        </w:tc>
        <w:tc>
          <w:tcPr>
            <w:tcW w:w="1793" w:type="dxa"/>
          </w:tcPr>
          <w:p w:rsidR="0049678E" w:rsidRDefault="0049678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38недель</w:t>
            </w:r>
          </w:p>
        </w:tc>
      </w:tr>
      <w:tr w:rsidR="003270D8" w:rsidTr="003270D8">
        <w:trPr>
          <w:trHeight w:val="642"/>
        </w:trPr>
        <w:tc>
          <w:tcPr>
            <w:tcW w:w="2995" w:type="dxa"/>
          </w:tcPr>
          <w:p w:rsidR="003270D8" w:rsidRDefault="003270D8">
            <w:pPr>
              <w:pStyle w:val="TableParagraph"/>
              <w:spacing w:line="322" w:lineRule="exact"/>
              <w:ind w:left="177" w:right="906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Обязательнаячастьпрограммы</w:t>
            </w: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</w:tcPr>
          <w:p w:rsidR="003270D8" w:rsidRDefault="003270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60 %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3270D8" w:rsidRDefault="003270D8" w:rsidP="003270D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60 %</w:t>
            </w:r>
          </w:p>
        </w:tc>
        <w:tc>
          <w:tcPr>
            <w:tcW w:w="1843" w:type="dxa"/>
          </w:tcPr>
          <w:p w:rsidR="003270D8" w:rsidRDefault="003270D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60 %</w:t>
            </w:r>
          </w:p>
        </w:tc>
        <w:tc>
          <w:tcPr>
            <w:tcW w:w="1793" w:type="dxa"/>
          </w:tcPr>
          <w:p w:rsidR="003270D8" w:rsidRDefault="003270D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60 %</w:t>
            </w:r>
          </w:p>
        </w:tc>
      </w:tr>
    </w:tbl>
    <w:p w:rsidR="005E7F8B" w:rsidRDefault="005E7F8B">
      <w:pPr>
        <w:rPr>
          <w:sz w:val="28"/>
        </w:rPr>
        <w:sectPr w:rsidR="005E7F8B">
          <w:pgSz w:w="11910" w:h="16840"/>
          <w:pgMar w:top="1020" w:right="580" w:bottom="1200" w:left="620" w:header="0" w:footer="92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0"/>
        <w:gridCol w:w="1528"/>
        <w:gridCol w:w="1651"/>
        <w:gridCol w:w="2126"/>
        <w:gridCol w:w="1793"/>
      </w:tblGrid>
      <w:tr w:rsidR="003270D8" w:rsidTr="003270D8">
        <w:trPr>
          <w:trHeight w:val="1610"/>
        </w:trPr>
        <w:tc>
          <w:tcPr>
            <w:tcW w:w="3360" w:type="dxa"/>
          </w:tcPr>
          <w:p w:rsidR="003270D8" w:rsidRDefault="003270D8">
            <w:pPr>
              <w:pStyle w:val="TableParagraph"/>
              <w:spacing w:line="240" w:lineRule="auto"/>
              <w:ind w:right="84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Часть программы,формируемаяучастникамиобразовательного</w:t>
            </w:r>
          </w:p>
          <w:p w:rsidR="003270D8" w:rsidRDefault="003270D8">
            <w:pPr>
              <w:pStyle w:val="TableParagraph"/>
              <w:spacing w:line="30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процесса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3270D8" w:rsidRDefault="003270D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40%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3270D8" w:rsidRDefault="003270D8" w:rsidP="003270D8">
            <w:pPr>
              <w:pStyle w:val="TableParagraph"/>
              <w:spacing w:line="312" w:lineRule="exact"/>
              <w:ind w:left="0"/>
              <w:rPr>
                <w:sz w:val="28"/>
              </w:rPr>
            </w:pPr>
            <w:r>
              <w:rPr>
                <w:sz w:val="28"/>
              </w:rPr>
              <w:t>40 %</w:t>
            </w:r>
          </w:p>
        </w:tc>
        <w:tc>
          <w:tcPr>
            <w:tcW w:w="2126" w:type="dxa"/>
          </w:tcPr>
          <w:p w:rsidR="003270D8" w:rsidRDefault="003270D8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40%</w:t>
            </w:r>
          </w:p>
        </w:tc>
        <w:tc>
          <w:tcPr>
            <w:tcW w:w="1793" w:type="dxa"/>
          </w:tcPr>
          <w:p w:rsidR="003270D8" w:rsidRDefault="003270D8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40%</w:t>
            </w:r>
          </w:p>
        </w:tc>
      </w:tr>
      <w:tr w:rsidR="003270D8" w:rsidTr="003270D8">
        <w:trPr>
          <w:trHeight w:val="645"/>
        </w:trPr>
        <w:tc>
          <w:tcPr>
            <w:tcW w:w="3360" w:type="dxa"/>
          </w:tcPr>
          <w:p w:rsidR="003270D8" w:rsidRDefault="003270D8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ДлительностьООД</w:t>
            </w:r>
          </w:p>
          <w:p w:rsidR="003270D8" w:rsidRDefault="003270D8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(мин)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3270D8" w:rsidRDefault="0067645C" w:rsidP="003270D8">
            <w:pPr>
              <w:pStyle w:val="TableParagraph"/>
              <w:spacing w:line="312" w:lineRule="exact"/>
              <w:ind w:left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3270D8" w:rsidRDefault="0067645C" w:rsidP="003270D8">
            <w:pPr>
              <w:pStyle w:val="TableParagraph"/>
              <w:spacing w:line="312" w:lineRule="exact"/>
              <w:ind w:left="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126" w:type="dxa"/>
          </w:tcPr>
          <w:p w:rsidR="003270D8" w:rsidRDefault="0067645C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93" w:type="dxa"/>
          </w:tcPr>
          <w:p w:rsidR="003270D8" w:rsidRDefault="0067645C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25</w:t>
            </w:r>
            <w:bookmarkStart w:id="0" w:name="_GoBack"/>
            <w:bookmarkEnd w:id="0"/>
          </w:p>
        </w:tc>
      </w:tr>
      <w:tr w:rsidR="003270D8" w:rsidTr="003270D8">
        <w:trPr>
          <w:trHeight w:val="321"/>
        </w:trPr>
        <w:tc>
          <w:tcPr>
            <w:tcW w:w="3360" w:type="dxa"/>
          </w:tcPr>
          <w:p w:rsidR="003270D8" w:rsidRDefault="003270D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 ООДвнеделю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3270D8" w:rsidRDefault="003270D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3270D8" w:rsidRDefault="003270D8" w:rsidP="003270D8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3270D8" w:rsidRDefault="003270D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93" w:type="dxa"/>
          </w:tcPr>
          <w:p w:rsidR="003270D8" w:rsidRDefault="003270D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5E7F8B" w:rsidRDefault="005E7F8B">
      <w:pPr>
        <w:pStyle w:val="a3"/>
        <w:ind w:left="0"/>
        <w:rPr>
          <w:sz w:val="20"/>
        </w:rPr>
      </w:pPr>
    </w:p>
    <w:p w:rsidR="005E7F8B" w:rsidRDefault="005E7F8B">
      <w:pPr>
        <w:pStyle w:val="a3"/>
        <w:spacing w:before="1"/>
        <w:ind w:left="0"/>
        <w:rPr>
          <w:sz w:val="19"/>
        </w:rPr>
      </w:pPr>
    </w:p>
    <w:p w:rsidR="005E7F8B" w:rsidRDefault="00C2243E">
      <w:pPr>
        <w:pStyle w:val="1"/>
        <w:spacing w:before="115"/>
        <w:ind w:left="942"/>
      </w:pPr>
      <w:r>
        <w:t>Календарныйучебныйграфикна</w:t>
      </w:r>
      <w:r w:rsidR="001A626B">
        <w:t>2023</w:t>
      </w:r>
      <w:r>
        <w:t>–</w:t>
      </w:r>
      <w:r w:rsidR="001A626B">
        <w:t>2024</w:t>
      </w:r>
      <w:r>
        <w:t>учебныйгод</w:t>
      </w:r>
    </w:p>
    <w:p w:rsidR="005E7F8B" w:rsidRDefault="005E7F8B">
      <w:pPr>
        <w:pStyle w:val="a3"/>
        <w:spacing w:before="4"/>
        <w:ind w:left="0"/>
        <w:rPr>
          <w:b/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4"/>
        <w:gridCol w:w="3888"/>
        <w:gridCol w:w="2376"/>
      </w:tblGrid>
      <w:tr w:rsidR="005E7F8B">
        <w:trPr>
          <w:trHeight w:val="964"/>
        </w:trPr>
        <w:tc>
          <w:tcPr>
            <w:tcW w:w="3874" w:type="dxa"/>
          </w:tcPr>
          <w:p w:rsidR="005E7F8B" w:rsidRDefault="00C2243E">
            <w:pPr>
              <w:pStyle w:val="TableParagraph"/>
              <w:spacing w:line="240" w:lineRule="auto"/>
              <w:ind w:firstLine="208"/>
              <w:rPr>
                <w:b/>
                <w:sz w:val="28"/>
              </w:rPr>
            </w:pPr>
            <w:r>
              <w:rPr>
                <w:b/>
                <w:sz w:val="28"/>
              </w:rPr>
              <w:t>1.режим работыучреждения</w:t>
            </w:r>
          </w:p>
        </w:tc>
        <w:tc>
          <w:tcPr>
            <w:tcW w:w="6264" w:type="dxa"/>
            <w:gridSpan w:val="2"/>
          </w:tcPr>
          <w:p w:rsidR="005E7F8B" w:rsidRDefault="003270D8">
            <w:pPr>
              <w:pStyle w:val="TableParagraph"/>
              <w:ind w:left="2524"/>
              <w:rPr>
                <w:sz w:val="28"/>
              </w:rPr>
            </w:pPr>
            <w:r>
              <w:rPr>
                <w:sz w:val="28"/>
              </w:rPr>
              <w:t>7.30-18</w:t>
            </w:r>
            <w:r w:rsidR="00C2243E">
              <w:rPr>
                <w:sz w:val="28"/>
              </w:rPr>
              <w:t>.00</w:t>
            </w:r>
          </w:p>
          <w:p w:rsidR="005E7F8B" w:rsidRDefault="00C2243E">
            <w:pPr>
              <w:pStyle w:val="TableParagraph"/>
              <w:spacing w:line="322" w:lineRule="exact"/>
              <w:ind w:left="289" w:right="118" w:firstLine="1017"/>
              <w:rPr>
                <w:sz w:val="28"/>
              </w:rPr>
            </w:pPr>
            <w:r>
              <w:rPr>
                <w:sz w:val="28"/>
              </w:rPr>
              <w:t>Шестидневная рабочая неделявыходныедни:воскресеньеипраздничныедни</w:t>
            </w:r>
          </w:p>
        </w:tc>
      </w:tr>
      <w:tr w:rsidR="005E7F8B">
        <w:trPr>
          <w:trHeight w:val="645"/>
        </w:trPr>
        <w:tc>
          <w:tcPr>
            <w:tcW w:w="3874" w:type="dxa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продолжительностьучебной</w:t>
            </w:r>
          </w:p>
          <w:p w:rsidR="005E7F8B" w:rsidRDefault="00C2243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недели</w:t>
            </w:r>
          </w:p>
        </w:tc>
        <w:tc>
          <w:tcPr>
            <w:tcW w:w="6264" w:type="dxa"/>
            <w:gridSpan w:val="2"/>
          </w:tcPr>
          <w:p w:rsidR="005E7F8B" w:rsidRDefault="00C2243E">
            <w:pPr>
              <w:pStyle w:val="TableParagraph"/>
              <w:ind w:left="1093" w:right="1086"/>
              <w:jc w:val="center"/>
              <w:rPr>
                <w:sz w:val="28"/>
              </w:rPr>
            </w:pPr>
            <w:r>
              <w:rPr>
                <w:sz w:val="28"/>
              </w:rPr>
              <w:t>6дней</w:t>
            </w:r>
          </w:p>
        </w:tc>
      </w:tr>
      <w:tr w:rsidR="005E7F8B">
        <w:trPr>
          <w:trHeight w:val="642"/>
        </w:trPr>
        <w:tc>
          <w:tcPr>
            <w:tcW w:w="3874" w:type="dxa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времяработывозрастных</w:t>
            </w:r>
          </w:p>
          <w:p w:rsidR="005E7F8B" w:rsidRDefault="00C2243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групп</w:t>
            </w:r>
          </w:p>
        </w:tc>
        <w:tc>
          <w:tcPr>
            <w:tcW w:w="6264" w:type="dxa"/>
            <w:gridSpan w:val="2"/>
          </w:tcPr>
          <w:p w:rsidR="005E7F8B" w:rsidRDefault="003270D8">
            <w:pPr>
              <w:pStyle w:val="TableParagraph"/>
              <w:ind w:left="1093" w:right="1083"/>
              <w:jc w:val="center"/>
              <w:rPr>
                <w:sz w:val="28"/>
              </w:rPr>
            </w:pPr>
            <w:r>
              <w:rPr>
                <w:sz w:val="28"/>
              </w:rPr>
              <w:t>10,5</w:t>
            </w:r>
            <w:r w:rsidR="00C2243E">
              <w:rPr>
                <w:sz w:val="28"/>
              </w:rPr>
              <w:t xml:space="preserve"> часов</w:t>
            </w:r>
          </w:p>
        </w:tc>
      </w:tr>
      <w:tr w:rsidR="005E7F8B">
        <w:trPr>
          <w:trHeight w:val="323"/>
        </w:trPr>
        <w:tc>
          <w:tcPr>
            <w:tcW w:w="3874" w:type="dxa"/>
            <w:tcBorders>
              <w:bottom w:val="nil"/>
            </w:tcBorders>
          </w:tcPr>
          <w:p w:rsidR="005E7F8B" w:rsidRDefault="00C2243E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2.продолжительность</w:t>
            </w:r>
          </w:p>
        </w:tc>
        <w:tc>
          <w:tcPr>
            <w:tcW w:w="3888" w:type="dxa"/>
            <w:tcBorders>
              <w:bottom w:val="nil"/>
            </w:tcBorders>
          </w:tcPr>
          <w:p w:rsidR="005E7F8B" w:rsidRDefault="00C2243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началоучебногогода</w:t>
            </w:r>
          </w:p>
        </w:tc>
        <w:tc>
          <w:tcPr>
            <w:tcW w:w="2376" w:type="dxa"/>
            <w:tcBorders>
              <w:bottom w:val="nil"/>
            </w:tcBorders>
          </w:tcPr>
          <w:p w:rsidR="005E7F8B" w:rsidRDefault="003270D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01.09.202</w:t>
            </w:r>
            <w:r w:rsidR="001A626B">
              <w:rPr>
                <w:sz w:val="28"/>
              </w:rPr>
              <w:t>3</w:t>
            </w:r>
          </w:p>
        </w:tc>
      </w:tr>
      <w:tr w:rsidR="005E7F8B">
        <w:trPr>
          <w:trHeight w:val="321"/>
        </w:trPr>
        <w:tc>
          <w:tcPr>
            <w:tcW w:w="3874" w:type="dxa"/>
            <w:tcBorders>
              <w:top w:val="nil"/>
            </w:tcBorders>
          </w:tcPr>
          <w:p w:rsidR="005E7F8B" w:rsidRDefault="00C2243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учебногогода</w:t>
            </w:r>
          </w:p>
        </w:tc>
        <w:tc>
          <w:tcPr>
            <w:tcW w:w="3888" w:type="dxa"/>
            <w:tcBorders>
              <w:top w:val="nil"/>
            </w:tcBorders>
          </w:tcPr>
          <w:p w:rsidR="005E7F8B" w:rsidRDefault="00C2243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окончаниеучебногогода</w:t>
            </w:r>
          </w:p>
        </w:tc>
        <w:tc>
          <w:tcPr>
            <w:tcW w:w="2376" w:type="dxa"/>
            <w:tcBorders>
              <w:top w:val="nil"/>
            </w:tcBorders>
          </w:tcPr>
          <w:p w:rsidR="005E7F8B" w:rsidRDefault="003270D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31.05.202</w:t>
            </w:r>
            <w:r w:rsidR="001A626B">
              <w:rPr>
                <w:sz w:val="28"/>
              </w:rPr>
              <w:t>4</w:t>
            </w:r>
          </w:p>
        </w:tc>
      </w:tr>
      <w:tr w:rsidR="005E7F8B">
        <w:trPr>
          <w:trHeight w:val="642"/>
        </w:trPr>
        <w:tc>
          <w:tcPr>
            <w:tcW w:w="3874" w:type="dxa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количествонедельв учебном</w:t>
            </w:r>
          </w:p>
          <w:p w:rsidR="005E7F8B" w:rsidRDefault="00C2243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году</w:t>
            </w:r>
          </w:p>
        </w:tc>
        <w:tc>
          <w:tcPr>
            <w:tcW w:w="6264" w:type="dxa"/>
            <w:gridSpan w:val="2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38недель</w:t>
            </w:r>
          </w:p>
        </w:tc>
      </w:tr>
      <w:tr w:rsidR="005E7F8B">
        <w:trPr>
          <w:trHeight w:val="645"/>
        </w:trPr>
        <w:tc>
          <w:tcPr>
            <w:tcW w:w="3874" w:type="dxa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учебныйпериод1-го</w:t>
            </w:r>
          </w:p>
          <w:p w:rsidR="005E7F8B" w:rsidRDefault="00C2243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полугодия</w:t>
            </w:r>
          </w:p>
        </w:tc>
        <w:tc>
          <w:tcPr>
            <w:tcW w:w="3888" w:type="dxa"/>
          </w:tcPr>
          <w:p w:rsidR="005E7F8B" w:rsidRDefault="001A62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01.09.2023</w:t>
            </w:r>
            <w:r w:rsidR="00C2243E">
              <w:rPr>
                <w:sz w:val="28"/>
              </w:rPr>
              <w:t>–</w:t>
            </w:r>
            <w:r w:rsidR="003270D8">
              <w:rPr>
                <w:sz w:val="28"/>
              </w:rPr>
              <w:t>31.12.202</w:t>
            </w:r>
            <w:r>
              <w:rPr>
                <w:sz w:val="28"/>
              </w:rPr>
              <w:t>3</w:t>
            </w:r>
          </w:p>
        </w:tc>
        <w:tc>
          <w:tcPr>
            <w:tcW w:w="2376" w:type="dxa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16недель</w:t>
            </w:r>
          </w:p>
        </w:tc>
      </w:tr>
      <w:tr w:rsidR="005E7F8B">
        <w:trPr>
          <w:trHeight w:val="642"/>
        </w:trPr>
        <w:tc>
          <w:tcPr>
            <w:tcW w:w="3874" w:type="dxa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учебныйпериод2-го</w:t>
            </w:r>
          </w:p>
          <w:p w:rsidR="005E7F8B" w:rsidRDefault="00C2243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полугодия</w:t>
            </w:r>
          </w:p>
        </w:tc>
        <w:tc>
          <w:tcPr>
            <w:tcW w:w="3888" w:type="dxa"/>
          </w:tcPr>
          <w:p w:rsidR="005E7F8B" w:rsidRDefault="001A62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11.01.2024</w:t>
            </w:r>
            <w:r w:rsidR="00C2243E">
              <w:rPr>
                <w:sz w:val="28"/>
              </w:rPr>
              <w:t>-</w:t>
            </w:r>
            <w:r w:rsidR="003270D8">
              <w:rPr>
                <w:sz w:val="28"/>
              </w:rPr>
              <w:t>31.05.202</w:t>
            </w:r>
            <w:r>
              <w:rPr>
                <w:sz w:val="28"/>
              </w:rPr>
              <w:t>4</w:t>
            </w:r>
          </w:p>
        </w:tc>
        <w:tc>
          <w:tcPr>
            <w:tcW w:w="2376" w:type="dxa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20недель</w:t>
            </w:r>
          </w:p>
        </w:tc>
      </w:tr>
      <w:tr w:rsidR="005E7F8B">
        <w:trPr>
          <w:trHeight w:val="645"/>
        </w:trPr>
        <w:tc>
          <w:tcPr>
            <w:tcW w:w="3874" w:type="dxa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Адаптационныйпериоддля</w:t>
            </w:r>
          </w:p>
          <w:p w:rsidR="005E7F8B" w:rsidRDefault="00C2243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группмладшеговозраста</w:t>
            </w:r>
          </w:p>
        </w:tc>
        <w:tc>
          <w:tcPr>
            <w:tcW w:w="3888" w:type="dxa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 w:rsidR="001A626B">
              <w:rPr>
                <w:sz w:val="28"/>
              </w:rPr>
              <w:t>01.09.2023</w:t>
            </w:r>
            <w:r>
              <w:rPr>
                <w:sz w:val="28"/>
              </w:rPr>
              <w:t>г.–</w:t>
            </w:r>
            <w:r w:rsidR="001A626B">
              <w:rPr>
                <w:sz w:val="28"/>
              </w:rPr>
              <w:t>01.10.2023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2376" w:type="dxa"/>
          </w:tcPr>
          <w:p w:rsidR="005E7F8B" w:rsidRDefault="00C2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4недели</w:t>
            </w:r>
          </w:p>
        </w:tc>
      </w:tr>
      <w:tr w:rsidR="005E7F8B">
        <w:trPr>
          <w:trHeight w:val="642"/>
        </w:trPr>
        <w:tc>
          <w:tcPr>
            <w:tcW w:w="10138" w:type="dxa"/>
            <w:gridSpan w:val="3"/>
          </w:tcPr>
          <w:p w:rsidR="005E7F8B" w:rsidRDefault="005E7F8B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5E7F8B" w:rsidRDefault="00C2243E">
            <w:pPr>
              <w:pStyle w:val="TableParagraph"/>
              <w:spacing w:line="304" w:lineRule="exact"/>
              <w:ind w:left="774"/>
              <w:rPr>
                <w:b/>
                <w:sz w:val="28"/>
              </w:rPr>
            </w:pPr>
            <w:r>
              <w:rPr>
                <w:b/>
                <w:sz w:val="28"/>
              </w:rPr>
              <w:t>2.Мероприятия,проводимыеврамкахобразовательногопроцесса</w:t>
            </w:r>
          </w:p>
        </w:tc>
      </w:tr>
      <w:tr w:rsidR="005E7F8B">
        <w:trPr>
          <w:trHeight w:val="341"/>
        </w:trPr>
        <w:tc>
          <w:tcPr>
            <w:tcW w:w="3874" w:type="dxa"/>
            <w:tcBorders>
              <w:bottom w:val="nil"/>
            </w:tcBorders>
          </w:tcPr>
          <w:p w:rsidR="005E7F8B" w:rsidRDefault="00C2243E">
            <w:pPr>
              <w:pStyle w:val="TableParagraph"/>
              <w:tabs>
                <w:tab w:val="left" w:pos="669"/>
              </w:tabs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2.1</w:t>
            </w:r>
            <w:r>
              <w:rPr>
                <w:b/>
                <w:sz w:val="28"/>
              </w:rPr>
              <w:tab/>
              <w:t>мониторинг</w:t>
            </w:r>
          </w:p>
        </w:tc>
        <w:tc>
          <w:tcPr>
            <w:tcW w:w="3888" w:type="dxa"/>
            <w:tcBorders>
              <w:bottom w:val="nil"/>
            </w:tcBorders>
          </w:tcPr>
          <w:p w:rsidR="005E7F8B" w:rsidRDefault="00C2243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первичный</w:t>
            </w:r>
          </w:p>
        </w:tc>
        <w:tc>
          <w:tcPr>
            <w:tcW w:w="2376" w:type="dxa"/>
            <w:tcBorders>
              <w:bottom w:val="nil"/>
            </w:tcBorders>
          </w:tcPr>
          <w:p w:rsidR="005E7F8B" w:rsidRDefault="001A62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15.09.2023</w:t>
            </w:r>
            <w:r w:rsidR="00C2243E">
              <w:rPr>
                <w:sz w:val="28"/>
              </w:rPr>
              <w:t>–</w:t>
            </w:r>
          </w:p>
        </w:tc>
      </w:tr>
      <w:tr w:rsidR="005E7F8B">
        <w:trPr>
          <w:trHeight w:val="322"/>
        </w:trPr>
        <w:tc>
          <w:tcPr>
            <w:tcW w:w="3874" w:type="dxa"/>
            <w:tcBorders>
              <w:top w:val="nil"/>
              <w:bottom w:val="nil"/>
            </w:tcBorders>
          </w:tcPr>
          <w:p w:rsidR="005E7F8B" w:rsidRDefault="005E7F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88" w:type="dxa"/>
            <w:tcBorders>
              <w:top w:val="nil"/>
              <w:bottom w:val="nil"/>
            </w:tcBorders>
          </w:tcPr>
          <w:p w:rsidR="005E7F8B" w:rsidRDefault="00C2243E">
            <w:pPr>
              <w:pStyle w:val="TableParagraph"/>
              <w:spacing w:line="302" w:lineRule="exact"/>
              <w:ind w:left="827"/>
              <w:rPr>
                <w:sz w:val="28"/>
              </w:rPr>
            </w:pPr>
            <w:r>
              <w:rPr>
                <w:sz w:val="28"/>
              </w:rPr>
              <w:t>(воспитателии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5E7F8B" w:rsidRDefault="003270D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30.09.202</w:t>
            </w:r>
            <w:r w:rsidR="001A626B">
              <w:rPr>
                <w:sz w:val="28"/>
              </w:rPr>
              <w:t>3</w:t>
            </w:r>
          </w:p>
        </w:tc>
      </w:tr>
      <w:tr w:rsidR="005E7F8B">
        <w:trPr>
          <w:trHeight w:val="475"/>
        </w:trPr>
        <w:tc>
          <w:tcPr>
            <w:tcW w:w="3874" w:type="dxa"/>
            <w:tcBorders>
              <w:top w:val="nil"/>
              <w:bottom w:val="nil"/>
            </w:tcBorders>
          </w:tcPr>
          <w:p w:rsidR="005E7F8B" w:rsidRDefault="005E7F8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888" w:type="dxa"/>
            <w:tcBorders>
              <w:top w:val="nil"/>
              <w:bottom w:val="nil"/>
            </w:tcBorders>
          </w:tcPr>
          <w:p w:rsidR="005E7F8B" w:rsidRDefault="00C2243E">
            <w:pPr>
              <w:pStyle w:val="TableParagraph"/>
              <w:spacing w:line="316" w:lineRule="exact"/>
              <w:ind w:left="827"/>
              <w:rPr>
                <w:sz w:val="28"/>
              </w:rPr>
            </w:pPr>
            <w:r>
              <w:rPr>
                <w:sz w:val="28"/>
              </w:rPr>
              <w:t>специалисты)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5E7F8B" w:rsidRDefault="005E7F8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E7F8B">
        <w:trPr>
          <w:trHeight w:val="500"/>
        </w:trPr>
        <w:tc>
          <w:tcPr>
            <w:tcW w:w="3874" w:type="dxa"/>
            <w:tcBorders>
              <w:top w:val="nil"/>
              <w:bottom w:val="nil"/>
            </w:tcBorders>
          </w:tcPr>
          <w:p w:rsidR="005E7F8B" w:rsidRDefault="005E7F8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888" w:type="dxa"/>
            <w:tcBorders>
              <w:top w:val="nil"/>
              <w:bottom w:val="nil"/>
            </w:tcBorders>
          </w:tcPr>
          <w:p w:rsidR="005E7F8B" w:rsidRDefault="00C2243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60" w:line="320" w:lineRule="exact"/>
              <w:rPr>
                <w:sz w:val="28"/>
              </w:rPr>
            </w:pPr>
            <w:r>
              <w:rPr>
                <w:sz w:val="28"/>
              </w:rPr>
              <w:t>итоговый(воспитатели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5E7F8B" w:rsidRDefault="001A626B">
            <w:pPr>
              <w:pStyle w:val="TableParagraph"/>
              <w:spacing w:before="142" w:line="240" w:lineRule="auto"/>
              <w:rPr>
                <w:sz w:val="28"/>
              </w:rPr>
            </w:pPr>
            <w:r>
              <w:rPr>
                <w:sz w:val="28"/>
              </w:rPr>
              <w:t>01.05.2024</w:t>
            </w:r>
            <w:r w:rsidR="00C2243E">
              <w:rPr>
                <w:sz w:val="28"/>
              </w:rPr>
              <w:t>-</w:t>
            </w:r>
          </w:p>
        </w:tc>
      </w:tr>
      <w:tr w:rsidR="005E7F8B">
        <w:trPr>
          <w:trHeight w:val="332"/>
        </w:trPr>
        <w:tc>
          <w:tcPr>
            <w:tcW w:w="3874" w:type="dxa"/>
            <w:tcBorders>
              <w:top w:val="nil"/>
            </w:tcBorders>
          </w:tcPr>
          <w:p w:rsidR="005E7F8B" w:rsidRDefault="005E7F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88" w:type="dxa"/>
            <w:tcBorders>
              <w:top w:val="nil"/>
            </w:tcBorders>
          </w:tcPr>
          <w:p w:rsidR="005E7F8B" w:rsidRDefault="00C2243E">
            <w:pPr>
              <w:pStyle w:val="TableParagraph"/>
              <w:spacing w:before="4" w:line="308" w:lineRule="exact"/>
              <w:ind w:left="827"/>
              <w:rPr>
                <w:sz w:val="28"/>
              </w:rPr>
            </w:pPr>
            <w:r>
              <w:rPr>
                <w:sz w:val="28"/>
              </w:rPr>
              <w:t>испециалисты)</w:t>
            </w:r>
          </w:p>
        </w:tc>
        <w:tc>
          <w:tcPr>
            <w:tcW w:w="2376" w:type="dxa"/>
            <w:tcBorders>
              <w:top w:val="nil"/>
            </w:tcBorders>
          </w:tcPr>
          <w:p w:rsidR="005E7F8B" w:rsidRDefault="003270D8">
            <w:pPr>
              <w:pStyle w:val="TableParagraph"/>
              <w:spacing w:line="285" w:lineRule="exact"/>
              <w:rPr>
                <w:sz w:val="28"/>
              </w:rPr>
            </w:pPr>
            <w:r>
              <w:rPr>
                <w:sz w:val="28"/>
              </w:rPr>
              <w:t>15.05.202</w:t>
            </w:r>
            <w:r w:rsidR="001A626B">
              <w:rPr>
                <w:sz w:val="28"/>
              </w:rPr>
              <w:t>4</w:t>
            </w:r>
          </w:p>
        </w:tc>
      </w:tr>
      <w:tr w:rsidR="005E7F8B">
        <w:trPr>
          <w:trHeight w:val="642"/>
        </w:trPr>
        <w:tc>
          <w:tcPr>
            <w:tcW w:w="10138" w:type="dxa"/>
            <w:gridSpan w:val="3"/>
          </w:tcPr>
          <w:p w:rsidR="005E7F8B" w:rsidRDefault="00C2243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2.2праздникиитематическиевстречидлявоспитанников</w:t>
            </w:r>
          </w:p>
        </w:tc>
      </w:tr>
      <w:tr w:rsidR="005E7F8B">
        <w:trPr>
          <w:trHeight w:val="966"/>
        </w:trPr>
        <w:tc>
          <w:tcPr>
            <w:tcW w:w="3874" w:type="dxa"/>
          </w:tcPr>
          <w:p w:rsidR="005E7F8B" w:rsidRDefault="00C2243E">
            <w:pPr>
              <w:pStyle w:val="TableParagraph"/>
              <w:spacing w:line="317" w:lineRule="exact"/>
              <w:ind w:left="1776" w:right="1767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6264" w:type="dxa"/>
            <w:gridSpan w:val="2"/>
          </w:tcPr>
          <w:p w:rsidR="005E7F8B" w:rsidRDefault="00C2243E">
            <w:pPr>
              <w:pStyle w:val="TableParagraph"/>
              <w:spacing w:line="317" w:lineRule="exact"/>
              <w:ind w:left="1093" w:right="1084"/>
              <w:jc w:val="center"/>
              <w:rPr>
                <w:sz w:val="28"/>
              </w:rPr>
            </w:pPr>
            <w:r>
              <w:rPr>
                <w:sz w:val="28"/>
              </w:rPr>
              <w:t>ДеньЗнаний</w:t>
            </w:r>
          </w:p>
          <w:p w:rsidR="005E7F8B" w:rsidRDefault="00C2243E">
            <w:pPr>
              <w:pStyle w:val="TableParagraph"/>
              <w:spacing w:line="240" w:lineRule="auto"/>
              <w:ind w:left="1093" w:right="1089"/>
              <w:jc w:val="center"/>
              <w:rPr>
                <w:sz w:val="28"/>
              </w:rPr>
            </w:pPr>
            <w:r>
              <w:rPr>
                <w:sz w:val="28"/>
              </w:rPr>
              <w:t>ДеньединстванародовДагестана</w:t>
            </w:r>
          </w:p>
        </w:tc>
      </w:tr>
      <w:tr w:rsidR="005E7F8B">
        <w:trPr>
          <w:trHeight w:val="645"/>
        </w:trPr>
        <w:tc>
          <w:tcPr>
            <w:tcW w:w="3874" w:type="dxa"/>
          </w:tcPr>
          <w:p w:rsidR="005E7F8B" w:rsidRDefault="00C2243E">
            <w:pPr>
              <w:pStyle w:val="TableParagraph"/>
              <w:ind w:left="1776" w:right="176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6264" w:type="dxa"/>
            <w:gridSpan w:val="2"/>
          </w:tcPr>
          <w:p w:rsidR="005E7F8B" w:rsidRDefault="00C2243E">
            <w:pPr>
              <w:pStyle w:val="TableParagraph"/>
              <w:ind w:left="1093" w:right="1081"/>
              <w:jc w:val="center"/>
              <w:rPr>
                <w:sz w:val="28"/>
              </w:rPr>
            </w:pPr>
            <w:r>
              <w:rPr>
                <w:sz w:val="28"/>
              </w:rPr>
              <w:t>«Осенины»</w:t>
            </w:r>
          </w:p>
        </w:tc>
      </w:tr>
    </w:tbl>
    <w:p w:rsidR="005E7F8B" w:rsidRDefault="005E7F8B">
      <w:pPr>
        <w:jc w:val="center"/>
        <w:rPr>
          <w:sz w:val="28"/>
        </w:rPr>
        <w:sectPr w:rsidR="005E7F8B">
          <w:pgSz w:w="11910" w:h="16840"/>
          <w:pgMar w:top="1120" w:right="580" w:bottom="1200" w:left="620" w:header="0" w:footer="92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4"/>
        <w:gridCol w:w="6264"/>
      </w:tblGrid>
      <w:tr w:rsidR="005E7F8B">
        <w:trPr>
          <w:trHeight w:val="645"/>
        </w:trPr>
        <w:tc>
          <w:tcPr>
            <w:tcW w:w="3874" w:type="dxa"/>
          </w:tcPr>
          <w:p w:rsidR="005E7F8B" w:rsidRDefault="00C2243E">
            <w:pPr>
              <w:pStyle w:val="TableParagraph"/>
              <w:spacing w:line="312" w:lineRule="exact"/>
              <w:ind w:left="1776" w:right="176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6264" w:type="dxa"/>
          </w:tcPr>
          <w:p w:rsidR="005E7F8B" w:rsidRDefault="00C2243E">
            <w:pPr>
              <w:pStyle w:val="TableParagraph"/>
              <w:spacing w:line="312" w:lineRule="exact"/>
              <w:ind w:left="1093" w:right="1086"/>
              <w:jc w:val="center"/>
              <w:rPr>
                <w:sz w:val="28"/>
              </w:rPr>
            </w:pPr>
            <w:r>
              <w:rPr>
                <w:sz w:val="28"/>
              </w:rPr>
              <w:t>ДеньМатери</w:t>
            </w:r>
          </w:p>
        </w:tc>
      </w:tr>
      <w:tr w:rsidR="005E7F8B">
        <w:trPr>
          <w:trHeight w:val="642"/>
        </w:trPr>
        <w:tc>
          <w:tcPr>
            <w:tcW w:w="3874" w:type="dxa"/>
          </w:tcPr>
          <w:p w:rsidR="005E7F8B" w:rsidRDefault="00C2243E">
            <w:pPr>
              <w:pStyle w:val="TableParagraph"/>
              <w:spacing w:line="309" w:lineRule="exact"/>
              <w:ind w:left="1776" w:right="176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264" w:type="dxa"/>
          </w:tcPr>
          <w:p w:rsidR="005E7F8B" w:rsidRDefault="00C2243E">
            <w:pPr>
              <w:pStyle w:val="TableParagraph"/>
              <w:spacing w:line="309" w:lineRule="exact"/>
              <w:ind w:left="1093" w:right="1082"/>
              <w:jc w:val="center"/>
              <w:rPr>
                <w:sz w:val="28"/>
              </w:rPr>
            </w:pPr>
            <w:r>
              <w:rPr>
                <w:sz w:val="28"/>
              </w:rPr>
              <w:t>«Новогодниепраздники»</w:t>
            </w:r>
          </w:p>
        </w:tc>
      </w:tr>
      <w:tr w:rsidR="005E7F8B">
        <w:trPr>
          <w:trHeight w:val="645"/>
        </w:trPr>
        <w:tc>
          <w:tcPr>
            <w:tcW w:w="3874" w:type="dxa"/>
          </w:tcPr>
          <w:p w:rsidR="005E7F8B" w:rsidRDefault="00C2243E">
            <w:pPr>
              <w:pStyle w:val="TableParagraph"/>
              <w:spacing w:line="312" w:lineRule="exact"/>
              <w:ind w:left="1776" w:right="1767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6264" w:type="dxa"/>
          </w:tcPr>
          <w:p w:rsidR="005E7F8B" w:rsidRDefault="00C2243E">
            <w:pPr>
              <w:pStyle w:val="TableParagraph"/>
              <w:spacing w:line="312" w:lineRule="exact"/>
              <w:ind w:left="1093" w:right="1085"/>
              <w:jc w:val="center"/>
              <w:rPr>
                <w:sz w:val="28"/>
              </w:rPr>
            </w:pPr>
            <w:r>
              <w:rPr>
                <w:sz w:val="28"/>
              </w:rPr>
              <w:t>«ДеньзащитникаОтечества»</w:t>
            </w:r>
          </w:p>
        </w:tc>
      </w:tr>
      <w:tr w:rsidR="005E7F8B">
        <w:trPr>
          <w:trHeight w:val="966"/>
        </w:trPr>
        <w:tc>
          <w:tcPr>
            <w:tcW w:w="3874" w:type="dxa"/>
          </w:tcPr>
          <w:p w:rsidR="005E7F8B" w:rsidRDefault="00C2243E">
            <w:pPr>
              <w:pStyle w:val="TableParagraph"/>
              <w:spacing w:line="309" w:lineRule="exact"/>
              <w:ind w:left="1776" w:right="1767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264" w:type="dxa"/>
          </w:tcPr>
          <w:p w:rsidR="005E7F8B" w:rsidRDefault="00C2243E">
            <w:pPr>
              <w:pStyle w:val="TableParagraph"/>
              <w:spacing w:line="240" w:lineRule="auto"/>
              <w:ind w:left="1525" w:right="1508" w:firstLine="648"/>
              <w:rPr>
                <w:sz w:val="28"/>
              </w:rPr>
            </w:pPr>
            <w:r>
              <w:rPr>
                <w:sz w:val="28"/>
              </w:rPr>
              <w:t>«День 8 Марта»ПраздникПервойБорозды</w:t>
            </w:r>
          </w:p>
        </w:tc>
      </w:tr>
      <w:tr w:rsidR="005E7F8B">
        <w:trPr>
          <w:trHeight w:val="964"/>
        </w:trPr>
        <w:tc>
          <w:tcPr>
            <w:tcW w:w="3874" w:type="dxa"/>
          </w:tcPr>
          <w:p w:rsidR="005E7F8B" w:rsidRDefault="00C2243E">
            <w:pPr>
              <w:pStyle w:val="TableParagraph"/>
              <w:spacing w:line="309" w:lineRule="exact"/>
              <w:ind w:left="1776" w:right="1767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264" w:type="dxa"/>
          </w:tcPr>
          <w:p w:rsidR="005E7F8B" w:rsidRDefault="005E7F8B">
            <w:pPr>
              <w:pStyle w:val="TableParagraph"/>
              <w:spacing w:before="9" w:line="240" w:lineRule="auto"/>
              <w:ind w:left="0"/>
              <w:rPr>
                <w:b/>
                <w:sz w:val="26"/>
              </w:rPr>
            </w:pPr>
          </w:p>
          <w:p w:rsidR="005E7F8B" w:rsidRDefault="00C2243E">
            <w:pPr>
              <w:pStyle w:val="TableParagraph"/>
              <w:spacing w:before="1" w:line="240" w:lineRule="auto"/>
              <w:ind w:left="1093" w:right="1084"/>
              <w:jc w:val="center"/>
              <w:rPr>
                <w:sz w:val="28"/>
              </w:rPr>
            </w:pPr>
            <w:r>
              <w:rPr>
                <w:sz w:val="28"/>
              </w:rPr>
              <w:t>«Денькосмонавтики»</w:t>
            </w:r>
          </w:p>
        </w:tc>
      </w:tr>
      <w:tr w:rsidR="005E7F8B">
        <w:trPr>
          <w:trHeight w:val="966"/>
        </w:trPr>
        <w:tc>
          <w:tcPr>
            <w:tcW w:w="3874" w:type="dxa"/>
          </w:tcPr>
          <w:p w:rsidR="005E7F8B" w:rsidRDefault="00C2243E">
            <w:pPr>
              <w:pStyle w:val="TableParagraph"/>
              <w:spacing w:line="309" w:lineRule="exact"/>
              <w:ind w:left="1776" w:right="1767"/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264" w:type="dxa"/>
          </w:tcPr>
          <w:p w:rsidR="005E7F8B" w:rsidRDefault="00C2243E">
            <w:pPr>
              <w:pStyle w:val="TableParagraph"/>
              <w:spacing w:line="309" w:lineRule="exact"/>
              <w:ind w:left="1093" w:right="1081"/>
              <w:jc w:val="center"/>
              <w:rPr>
                <w:sz w:val="28"/>
              </w:rPr>
            </w:pPr>
            <w:r>
              <w:rPr>
                <w:sz w:val="28"/>
              </w:rPr>
              <w:t>«ДеньПобеды»</w:t>
            </w:r>
          </w:p>
          <w:p w:rsidR="005E7F8B" w:rsidRDefault="00C2243E">
            <w:pPr>
              <w:pStyle w:val="TableParagraph"/>
              <w:spacing w:before="2" w:line="240" w:lineRule="auto"/>
              <w:ind w:left="1093" w:right="1081"/>
              <w:jc w:val="center"/>
              <w:rPr>
                <w:sz w:val="28"/>
              </w:rPr>
            </w:pPr>
            <w:r>
              <w:rPr>
                <w:sz w:val="28"/>
              </w:rPr>
              <w:t>«Досвидания,детскийсад»</w:t>
            </w:r>
          </w:p>
        </w:tc>
      </w:tr>
      <w:tr w:rsidR="005E7F8B">
        <w:trPr>
          <w:trHeight w:val="964"/>
        </w:trPr>
        <w:tc>
          <w:tcPr>
            <w:tcW w:w="3874" w:type="dxa"/>
          </w:tcPr>
          <w:p w:rsidR="005E7F8B" w:rsidRDefault="00C2243E">
            <w:pPr>
              <w:pStyle w:val="TableParagraph"/>
              <w:spacing w:line="309" w:lineRule="exact"/>
              <w:ind w:left="1776" w:right="1767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6264" w:type="dxa"/>
          </w:tcPr>
          <w:p w:rsidR="005E7F8B" w:rsidRDefault="00C2243E">
            <w:pPr>
              <w:pStyle w:val="TableParagraph"/>
              <w:spacing w:line="309" w:lineRule="exact"/>
              <w:ind w:left="1093" w:right="1086"/>
              <w:jc w:val="center"/>
              <w:rPr>
                <w:sz w:val="28"/>
              </w:rPr>
            </w:pPr>
            <w:r>
              <w:rPr>
                <w:sz w:val="28"/>
              </w:rPr>
              <w:t>«ДеньЗащитыдетей»</w:t>
            </w:r>
          </w:p>
          <w:p w:rsidR="005E7F8B" w:rsidRDefault="005E7F8B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5E7F8B" w:rsidRDefault="00C2243E">
            <w:pPr>
              <w:pStyle w:val="TableParagraph"/>
              <w:spacing w:line="314" w:lineRule="exact"/>
              <w:ind w:left="1093" w:right="1086"/>
              <w:jc w:val="center"/>
              <w:rPr>
                <w:sz w:val="28"/>
              </w:rPr>
            </w:pPr>
            <w:r>
              <w:rPr>
                <w:sz w:val="28"/>
              </w:rPr>
              <w:t>«ДеньРоссии»</w:t>
            </w:r>
          </w:p>
        </w:tc>
      </w:tr>
      <w:tr w:rsidR="005E7F8B">
        <w:trPr>
          <w:trHeight w:val="645"/>
        </w:trPr>
        <w:tc>
          <w:tcPr>
            <w:tcW w:w="3874" w:type="dxa"/>
          </w:tcPr>
          <w:p w:rsidR="005E7F8B" w:rsidRDefault="00C2243E">
            <w:pPr>
              <w:pStyle w:val="TableParagraph"/>
              <w:spacing w:line="312" w:lineRule="exact"/>
              <w:ind w:left="1776" w:right="1767"/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264" w:type="dxa"/>
          </w:tcPr>
          <w:p w:rsidR="005E7F8B" w:rsidRDefault="00C2243E">
            <w:pPr>
              <w:pStyle w:val="TableParagraph"/>
              <w:spacing w:line="312" w:lineRule="exact"/>
              <w:ind w:left="1093" w:right="1082"/>
              <w:jc w:val="center"/>
              <w:rPr>
                <w:sz w:val="28"/>
              </w:rPr>
            </w:pPr>
            <w:r>
              <w:rPr>
                <w:sz w:val="28"/>
              </w:rPr>
              <w:t>«Деньсемьи,любвииверности»</w:t>
            </w:r>
          </w:p>
        </w:tc>
      </w:tr>
      <w:tr w:rsidR="005E7F8B">
        <w:trPr>
          <w:trHeight w:val="642"/>
        </w:trPr>
        <w:tc>
          <w:tcPr>
            <w:tcW w:w="3874" w:type="dxa"/>
          </w:tcPr>
          <w:p w:rsidR="005E7F8B" w:rsidRDefault="005E7F8B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5E7F8B" w:rsidRDefault="00C2243E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3.Каникулы</w:t>
            </w:r>
          </w:p>
        </w:tc>
        <w:tc>
          <w:tcPr>
            <w:tcW w:w="6264" w:type="dxa"/>
          </w:tcPr>
          <w:p w:rsidR="005E7F8B" w:rsidRDefault="00C2243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зимниеканикулы–</w:t>
            </w:r>
            <w:r w:rsidR="003270D8">
              <w:rPr>
                <w:sz w:val="28"/>
              </w:rPr>
              <w:t>31.12.2022</w:t>
            </w:r>
            <w:r>
              <w:rPr>
                <w:sz w:val="28"/>
              </w:rPr>
              <w:t>–</w:t>
            </w:r>
            <w:r w:rsidR="003270D8">
              <w:rPr>
                <w:sz w:val="28"/>
              </w:rPr>
              <w:t>10.01.2023</w:t>
            </w:r>
          </w:p>
          <w:p w:rsidR="005E7F8B" w:rsidRDefault="00C2243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летниеканикулы–</w:t>
            </w:r>
            <w:r w:rsidR="003270D8">
              <w:rPr>
                <w:sz w:val="28"/>
              </w:rPr>
              <w:t>01.06.2023-31.08.2023</w:t>
            </w:r>
          </w:p>
        </w:tc>
      </w:tr>
      <w:tr w:rsidR="005E7F8B">
        <w:trPr>
          <w:trHeight w:val="3865"/>
        </w:trPr>
        <w:tc>
          <w:tcPr>
            <w:tcW w:w="3874" w:type="dxa"/>
          </w:tcPr>
          <w:p w:rsidR="005E7F8B" w:rsidRDefault="00C2243E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3.1Праздничныедни</w:t>
            </w:r>
          </w:p>
        </w:tc>
        <w:tc>
          <w:tcPr>
            <w:tcW w:w="6264" w:type="dxa"/>
          </w:tcPr>
          <w:p w:rsidR="005E7F8B" w:rsidRDefault="001A626B">
            <w:pPr>
              <w:pStyle w:val="TableParagraph"/>
              <w:spacing w:line="240" w:lineRule="auto"/>
              <w:ind w:right="431"/>
              <w:rPr>
                <w:sz w:val="28"/>
              </w:rPr>
            </w:pPr>
            <w:r>
              <w:rPr>
                <w:sz w:val="28"/>
              </w:rPr>
              <w:t>15.09.2023</w:t>
            </w:r>
            <w:r w:rsidR="00C2243E">
              <w:rPr>
                <w:sz w:val="28"/>
              </w:rPr>
              <w:t>г. –День един</w:t>
            </w:r>
            <w:r>
              <w:rPr>
                <w:sz w:val="28"/>
              </w:rPr>
              <w:t>ства народов Дагестана04.11.2023</w:t>
            </w:r>
            <w:r w:rsidR="00C2243E">
              <w:rPr>
                <w:sz w:val="28"/>
              </w:rPr>
              <w:t xml:space="preserve"> г. - Де</w:t>
            </w:r>
            <w:r>
              <w:rPr>
                <w:sz w:val="28"/>
              </w:rPr>
              <w:t>нь народного единства;01.01.2023</w:t>
            </w:r>
            <w:r w:rsidR="00C2243E">
              <w:rPr>
                <w:sz w:val="28"/>
              </w:rPr>
              <w:t xml:space="preserve"> г. – </w:t>
            </w:r>
            <w:r>
              <w:rPr>
                <w:sz w:val="28"/>
              </w:rPr>
              <w:t>10.01.2023</w:t>
            </w:r>
            <w:r w:rsidR="00C2243E">
              <w:rPr>
                <w:sz w:val="28"/>
              </w:rPr>
              <w:t xml:space="preserve"> г. – Новогодниеканикулы;</w:t>
            </w:r>
          </w:p>
          <w:p w:rsidR="005E7F8B" w:rsidRDefault="001A626B">
            <w:pPr>
              <w:pStyle w:val="TableParagraph"/>
              <w:spacing w:line="240" w:lineRule="auto"/>
              <w:ind w:right="373" w:hanging="1"/>
              <w:rPr>
                <w:sz w:val="28"/>
              </w:rPr>
            </w:pPr>
            <w:r>
              <w:rPr>
                <w:sz w:val="28"/>
              </w:rPr>
              <w:t>23.02.2023</w:t>
            </w:r>
            <w:r w:rsidR="00C2243E">
              <w:rPr>
                <w:sz w:val="28"/>
              </w:rPr>
              <w:t xml:space="preserve"> г. – Ден</w:t>
            </w:r>
            <w:r>
              <w:rPr>
                <w:sz w:val="28"/>
              </w:rPr>
              <w:t>ь защитника Отечества;08.03.2023</w:t>
            </w:r>
            <w:r w:rsidR="00C2243E">
              <w:rPr>
                <w:sz w:val="28"/>
              </w:rPr>
              <w:t xml:space="preserve"> г. – Между</w:t>
            </w:r>
            <w:r>
              <w:rPr>
                <w:sz w:val="28"/>
              </w:rPr>
              <w:t>народный женский день;01.05.2023 г. – 04.05.2023</w:t>
            </w:r>
            <w:r w:rsidR="00C2243E">
              <w:rPr>
                <w:sz w:val="28"/>
              </w:rPr>
              <w:t xml:space="preserve"> г. – Праздник весны итруда;</w:t>
            </w:r>
          </w:p>
          <w:p w:rsidR="005E7F8B" w:rsidRDefault="001A62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09.05.2023</w:t>
            </w:r>
            <w:r w:rsidR="00C2243E">
              <w:rPr>
                <w:sz w:val="28"/>
              </w:rPr>
              <w:t>г.–ДеньПобеды;</w:t>
            </w:r>
          </w:p>
          <w:p w:rsidR="005E7F8B" w:rsidRDefault="001A62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12.06.2023</w:t>
            </w:r>
            <w:r w:rsidR="00C2243E">
              <w:rPr>
                <w:sz w:val="28"/>
              </w:rPr>
              <w:t xml:space="preserve"> г.–ДеньРоссии.</w:t>
            </w:r>
          </w:p>
          <w:p w:rsidR="005E7F8B" w:rsidRDefault="00C2243E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Региональные праздники: Ураза - Байрам - 1 день;Курбан –байрам–1день</w:t>
            </w:r>
          </w:p>
        </w:tc>
      </w:tr>
    </w:tbl>
    <w:p w:rsidR="005E7F8B" w:rsidRDefault="005E7F8B">
      <w:pPr>
        <w:spacing w:line="322" w:lineRule="exact"/>
        <w:rPr>
          <w:sz w:val="28"/>
        </w:rPr>
        <w:sectPr w:rsidR="005E7F8B">
          <w:pgSz w:w="11910" w:h="16840"/>
          <w:pgMar w:top="1120" w:right="580" w:bottom="1120" w:left="620" w:header="0" w:footer="925" w:gutter="0"/>
          <w:cols w:space="720"/>
        </w:sectPr>
      </w:pPr>
    </w:p>
    <w:p w:rsidR="005E7F8B" w:rsidRDefault="005E7F8B" w:rsidP="006B5E35">
      <w:pPr>
        <w:pStyle w:val="a3"/>
        <w:ind w:left="0"/>
        <w:rPr>
          <w:sz w:val="20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0"/>
        <w:gridCol w:w="5580"/>
      </w:tblGrid>
      <w:tr w:rsidR="003B0BAA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3B0BAA" w:rsidRDefault="007D0EE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3B0BAA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3B0BAA" w:rsidRDefault="007D0EEA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3B0BAA">
        <w:trPr>
          <w:jc w:val="center"/>
        </w:trPr>
        <w:tc>
          <w:tcPr>
            <w:tcW w:w="0" w:type="auto"/>
          </w:tcPr>
          <w:p w:rsidR="003B0BAA" w:rsidRDefault="007D0EEA">
            <w:r>
              <w:t>Сертификат</w:t>
            </w:r>
          </w:p>
        </w:tc>
        <w:tc>
          <w:tcPr>
            <w:tcW w:w="0" w:type="auto"/>
          </w:tcPr>
          <w:p w:rsidR="003B0BAA" w:rsidRDefault="007D0EEA">
            <w:r>
              <w:t>128593760405429612695382320908471150083380202402</w:t>
            </w:r>
          </w:p>
        </w:tc>
      </w:tr>
      <w:tr w:rsidR="003B0BAA">
        <w:trPr>
          <w:jc w:val="center"/>
        </w:trPr>
        <w:tc>
          <w:tcPr>
            <w:tcW w:w="0" w:type="auto"/>
          </w:tcPr>
          <w:p w:rsidR="003B0BAA" w:rsidRDefault="007D0EEA">
            <w:r>
              <w:t>Владелец</w:t>
            </w:r>
          </w:p>
        </w:tc>
        <w:tc>
          <w:tcPr>
            <w:tcW w:w="0" w:type="auto"/>
          </w:tcPr>
          <w:p w:rsidR="003B0BAA" w:rsidRDefault="007D0EEA">
            <w:r>
              <w:t>Измаилова Патимат Магомедовна</w:t>
            </w:r>
          </w:p>
        </w:tc>
      </w:tr>
      <w:tr w:rsidR="003B0BAA">
        <w:trPr>
          <w:jc w:val="center"/>
        </w:trPr>
        <w:tc>
          <w:tcPr>
            <w:tcW w:w="0" w:type="auto"/>
          </w:tcPr>
          <w:p w:rsidR="003B0BAA" w:rsidRDefault="007D0EEA">
            <w:r>
              <w:t>Действителен</w:t>
            </w:r>
          </w:p>
        </w:tc>
        <w:tc>
          <w:tcPr>
            <w:tcW w:w="0" w:type="auto"/>
          </w:tcPr>
          <w:p w:rsidR="003B0BAA" w:rsidRDefault="007D0EEA">
            <w:r>
              <w:t>С 12.07.2023 по 11.07.2024</w:t>
            </w:r>
          </w:p>
        </w:tc>
      </w:tr>
    </w:tbl>
    <w:p w:rsidR="007D0EEA" w:rsidRDefault="007D0EEA"/>
    <w:sectPr w:rsidR="007D0EEA" w:rsidSect="003B0BAA">
      <w:footerReference w:type="default" r:id="rId8"/>
      <w:pgSz w:w="12240" w:h="15840"/>
      <w:pgMar w:top="420" w:right="1720" w:bottom="280" w:left="1720" w:header="0" w:footer="0" w:gutter="0"/>
      <w:cols w:space="72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EEA" w:rsidRDefault="007D0EEA">
      <w:r>
        <w:separator/>
      </w:r>
    </w:p>
  </w:endnote>
  <w:endnote w:type="continuationSeparator" w:id="1">
    <w:p w:rsidR="007D0EEA" w:rsidRDefault="007D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8B" w:rsidRDefault="003B0BAA">
    <w:pPr>
      <w:pStyle w:val="a3"/>
      <w:spacing w:line="14" w:lineRule="auto"/>
      <w:ind w:left="0"/>
      <w:rPr>
        <w:sz w:val="20"/>
      </w:rPr>
    </w:pPr>
    <w:r w:rsidRPr="003B0B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45pt;margin-top:780.7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5E7F8B" w:rsidRDefault="005E7F8B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8B" w:rsidRDefault="005E7F8B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EEA" w:rsidRDefault="007D0EEA">
      <w:r>
        <w:separator/>
      </w:r>
    </w:p>
  </w:footnote>
  <w:footnote w:type="continuationSeparator" w:id="1">
    <w:p w:rsidR="007D0EEA" w:rsidRDefault="007D0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1B40"/>
    <w:multiLevelType w:val="hybridMultilevel"/>
    <w:tmpl w:val="1A5CA758"/>
    <w:lvl w:ilvl="0" w:tplc="153051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A312E"/>
    <w:multiLevelType w:val="hybridMultilevel"/>
    <w:tmpl w:val="D514ED0C"/>
    <w:lvl w:ilvl="0" w:tplc="10424385">
      <w:start w:val="1"/>
      <w:numFmt w:val="decimal"/>
      <w:lvlText w:val="%1."/>
      <w:lvlJc w:val="left"/>
      <w:pPr>
        <w:ind w:left="720" w:hanging="360"/>
      </w:pPr>
    </w:lvl>
    <w:lvl w:ilvl="1" w:tplc="10424385" w:tentative="1">
      <w:start w:val="1"/>
      <w:numFmt w:val="lowerLetter"/>
      <w:lvlText w:val="%2."/>
      <w:lvlJc w:val="left"/>
      <w:pPr>
        <w:ind w:left="1440" w:hanging="360"/>
      </w:pPr>
    </w:lvl>
    <w:lvl w:ilvl="2" w:tplc="10424385" w:tentative="1">
      <w:start w:val="1"/>
      <w:numFmt w:val="lowerRoman"/>
      <w:lvlText w:val="%3."/>
      <w:lvlJc w:val="right"/>
      <w:pPr>
        <w:ind w:left="2160" w:hanging="180"/>
      </w:pPr>
    </w:lvl>
    <w:lvl w:ilvl="3" w:tplc="10424385" w:tentative="1">
      <w:start w:val="1"/>
      <w:numFmt w:val="decimal"/>
      <w:lvlText w:val="%4."/>
      <w:lvlJc w:val="left"/>
      <w:pPr>
        <w:ind w:left="2880" w:hanging="360"/>
      </w:pPr>
    </w:lvl>
    <w:lvl w:ilvl="4" w:tplc="10424385" w:tentative="1">
      <w:start w:val="1"/>
      <w:numFmt w:val="lowerLetter"/>
      <w:lvlText w:val="%5."/>
      <w:lvlJc w:val="left"/>
      <w:pPr>
        <w:ind w:left="3600" w:hanging="360"/>
      </w:pPr>
    </w:lvl>
    <w:lvl w:ilvl="5" w:tplc="10424385" w:tentative="1">
      <w:start w:val="1"/>
      <w:numFmt w:val="lowerRoman"/>
      <w:lvlText w:val="%6."/>
      <w:lvlJc w:val="right"/>
      <w:pPr>
        <w:ind w:left="4320" w:hanging="180"/>
      </w:pPr>
    </w:lvl>
    <w:lvl w:ilvl="6" w:tplc="10424385" w:tentative="1">
      <w:start w:val="1"/>
      <w:numFmt w:val="decimal"/>
      <w:lvlText w:val="%7."/>
      <w:lvlJc w:val="left"/>
      <w:pPr>
        <w:ind w:left="5040" w:hanging="360"/>
      </w:pPr>
    </w:lvl>
    <w:lvl w:ilvl="7" w:tplc="10424385" w:tentative="1">
      <w:start w:val="1"/>
      <w:numFmt w:val="lowerLetter"/>
      <w:lvlText w:val="%8."/>
      <w:lvlJc w:val="left"/>
      <w:pPr>
        <w:ind w:left="5760" w:hanging="360"/>
      </w:pPr>
    </w:lvl>
    <w:lvl w:ilvl="8" w:tplc="104243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35495"/>
    <w:multiLevelType w:val="hybridMultilevel"/>
    <w:tmpl w:val="4F6449D2"/>
    <w:lvl w:ilvl="0" w:tplc="68F87DF0">
      <w:numFmt w:val="bullet"/>
      <w:lvlText w:val=""/>
      <w:lvlJc w:val="left"/>
      <w:pPr>
        <w:ind w:left="130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0CF114">
      <w:numFmt w:val="bullet"/>
      <w:lvlText w:val="•"/>
      <w:lvlJc w:val="left"/>
      <w:pPr>
        <w:ind w:left="2240" w:hanging="361"/>
      </w:pPr>
      <w:rPr>
        <w:rFonts w:hint="default"/>
        <w:lang w:val="ru-RU" w:eastAsia="en-US" w:bidi="ar-SA"/>
      </w:rPr>
    </w:lvl>
    <w:lvl w:ilvl="2" w:tplc="414685FC">
      <w:numFmt w:val="bullet"/>
      <w:lvlText w:val="•"/>
      <w:lvlJc w:val="left"/>
      <w:pPr>
        <w:ind w:left="3181" w:hanging="361"/>
      </w:pPr>
      <w:rPr>
        <w:rFonts w:hint="default"/>
        <w:lang w:val="ru-RU" w:eastAsia="en-US" w:bidi="ar-SA"/>
      </w:rPr>
    </w:lvl>
    <w:lvl w:ilvl="3" w:tplc="9E7A1B70">
      <w:numFmt w:val="bullet"/>
      <w:lvlText w:val="•"/>
      <w:lvlJc w:val="left"/>
      <w:pPr>
        <w:ind w:left="4121" w:hanging="361"/>
      </w:pPr>
      <w:rPr>
        <w:rFonts w:hint="default"/>
        <w:lang w:val="ru-RU" w:eastAsia="en-US" w:bidi="ar-SA"/>
      </w:rPr>
    </w:lvl>
    <w:lvl w:ilvl="4" w:tplc="E65E5510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A2CCE488">
      <w:numFmt w:val="bullet"/>
      <w:lvlText w:val="•"/>
      <w:lvlJc w:val="left"/>
      <w:pPr>
        <w:ind w:left="6003" w:hanging="361"/>
      </w:pPr>
      <w:rPr>
        <w:rFonts w:hint="default"/>
        <w:lang w:val="ru-RU" w:eastAsia="en-US" w:bidi="ar-SA"/>
      </w:rPr>
    </w:lvl>
    <w:lvl w:ilvl="6" w:tplc="B9BA8484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7" w:tplc="23ACEB60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  <w:lvl w:ilvl="8" w:tplc="795C2412">
      <w:numFmt w:val="bullet"/>
      <w:lvlText w:val="•"/>
      <w:lvlJc w:val="left"/>
      <w:pPr>
        <w:ind w:left="8825" w:hanging="361"/>
      </w:pPr>
      <w:rPr>
        <w:rFonts w:hint="default"/>
        <w:lang w:val="ru-RU" w:eastAsia="en-US" w:bidi="ar-SA"/>
      </w:rPr>
    </w:lvl>
  </w:abstractNum>
  <w:abstractNum w:abstractNumId="3">
    <w:nsid w:val="3CC04FC8"/>
    <w:multiLevelType w:val="hybridMultilevel"/>
    <w:tmpl w:val="EA08B70C"/>
    <w:lvl w:ilvl="0" w:tplc="F86A8F56">
      <w:numFmt w:val="bullet"/>
      <w:lvlText w:val=""/>
      <w:lvlJc w:val="left"/>
      <w:pPr>
        <w:ind w:left="23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73A0FD0">
      <w:numFmt w:val="bullet"/>
      <w:lvlText w:val="•"/>
      <w:lvlJc w:val="left"/>
      <w:pPr>
        <w:ind w:left="1286" w:hanging="200"/>
      </w:pPr>
      <w:rPr>
        <w:rFonts w:hint="default"/>
        <w:lang w:val="ru-RU" w:eastAsia="en-US" w:bidi="ar-SA"/>
      </w:rPr>
    </w:lvl>
    <w:lvl w:ilvl="2" w:tplc="E2709738">
      <w:numFmt w:val="bullet"/>
      <w:lvlText w:val="•"/>
      <w:lvlJc w:val="left"/>
      <w:pPr>
        <w:ind w:left="2333" w:hanging="200"/>
      </w:pPr>
      <w:rPr>
        <w:rFonts w:hint="default"/>
        <w:lang w:val="ru-RU" w:eastAsia="en-US" w:bidi="ar-SA"/>
      </w:rPr>
    </w:lvl>
    <w:lvl w:ilvl="3" w:tplc="C8FCE10A">
      <w:numFmt w:val="bullet"/>
      <w:lvlText w:val="•"/>
      <w:lvlJc w:val="left"/>
      <w:pPr>
        <w:ind w:left="3379" w:hanging="200"/>
      </w:pPr>
      <w:rPr>
        <w:rFonts w:hint="default"/>
        <w:lang w:val="ru-RU" w:eastAsia="en-US" w:bidi="ar-SA"/>
      </w:rPr>
    </w:lvl>
    <w:lvl w:ilvl="4" w:tplc="C890EBB2">
      <w:numFmt w:val="bullet"/>
      <w:lvlText w:val="•"/>
      <w:lvlJc w:val="left"/>
      <w:pPr>
        <w:ind w:left="4426" w:hanging="200"/>
      </w:pPr>
      <w:rPr>
        <w:rFonts w:hint="default"/>
        <w:lang w:val="ru-RU" w:eastAsia="en-US" w:bidi="ar-SA"/>
      </w:rPr>
    </w:lvl>
    <w:lvl w:ilvl="5" w:tplc="CFB4C7A4">
      <w:numFmt w:val="bullet"/>
      <w:lvlText w:val="•"/>
      <w:lvlJc w:val="left"/>
      <w:pPr>
        <w:ind w:left="5473" w:hanging="200"/>
      </w:pPr>
      <w:rPr>
        <w:rFonts w:hint="default"/>
        <w:lang w:val="ru-RU" w:eastAsia="en-US" w:bidi="ar-SA"/>
      </w:rPr>
    </w:lvl>
    <w:lvl w:ilvl="6" w:tplc="7AAC9056">
      <w:numFmt w:val="bullet"/>
      <w:lvlText w:val="•"/>
      <w:lvlJc w:val="left"/>
      <w:pPr>
        <w:ind w:left="6519" w:hanging="200"/>
      </w:pPr>
      <w:rPr>
        <w:rFonts w:hint="default"/>
        <w:lang w:val="ru-RU" w:eastAsia="en-US" w:bidi="ar-SA"/>
      </w:rPr>
    </w:lvl>
    <w:lvl w:ilvl="7" w:tplc="AD9CB106">
      <w:numFmt w:val="bullet"/>
      <w:lvlText w:val="•"/>
      <w:lvlJc w:val="left"/>
      <w:pPr>
        <w:ind w:left="7566" w:hanging="200"/>
      </w:pPr>
      <w:rPr>
        <w:rFonts w:hint="default"/>
        <w:lang w:val="ru-RU" w:eastAsia="en-US" w:bidi="ar-SA"/>
      </w:rPr>
    </w:lvl>
    <w:lvl w:ilvl="8" w:tplc="A4920C46">
      <w:numFmt w:val="bullet"/>
      <w:lvlText w:val="•"/>
      <w:lvlJc w:val="left"/>
      <w:pPr>
        <w:ind w:left="8613" w:hanging="200"/>
      </w:pPr>
      <w:rPr>
        <w:rFonts w:hint="default"/>
        <w:lang w:val="ru-RU" w:eastAsia="en-US" w:bidi="ar-SA"/>
      </w:rPr>
    </w:lvl>
  </w:abstractNum>
  <w:abstractNum w:abstractNumId="4">
    <w:nsid w:val="578301A5"/>
    <w:multiLevelType w:val="hybridMultilevel"/>
    <w:tmpl w:val="A5764064"/>
    <w:lvl w:ilvl="0" w:tplc="A4745E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6E8102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2" w:tplc="AA0C349E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3" w:tplc="DB64103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4" w:tplc="51025220">
      <w:numFmt w:val="bullet"/>
      <w:lvlText w:val="•"/>
      <w:lvlJc w:val="left"/>
      <w:pPr>
        <w:ind w:left="2043" w:hanging="360"/>
      </w:pPr>
      <w:rPr>
        <w:rFonts w:hint="default"/>
        <w:lang w:val="ru-RU" w:eastAsia="en-US" w:bidi="ar-SA"/>
      </w:rPr>
    </w:lvl>
    <w:lvl w:ilvl="5" w:tplc="247AA700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6" w:tplc="34F610C4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7" w:tplc="756AEE30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8" w:tplc="4D60D2EE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</w:abstractNum>
  <w:abstractNum w:abstractNumId="5">
    <w:nsid w:val="75CA0863"/>
    <w:multiLevelType w:val="hybridMultilevel"/>
    <w:tmpl w:val="BA4EF908"/>
    <w:lvl w:ilvl="0" w:tplc="6F128F6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4A05586">
      <w:numFmt w:val="bullet"/>
      <w:lvlText w:val="•"/>
      <w:lvlJc w:val="left"/>
      <w:pPr>
        <w:ind w:left="1125" w:hanging="361"/>
      </w:pPr>
      <w:rPr>
        <w:rFonts w:hint="default"/>
        <w:lang w:val="ru-RU" w:eastAsia="en-US" w:bidi="ar-SA"/>
      </w:rPr>
    </w:lvl>
    <w:lvl w:ilvl="2" w:tplc="75468834">
      <w:numFmt w:val="bullet"/>
      <w:lvlText w:val="•"/>
      <w:lvlJc w:val="left"/>
      <w:pPr>
        <w:ind w:left="1431" w:hanging="361"/>
      </w:pPr>
      <w:rPr>
        <w:rFonts w:hint="default"/>
        <w:lang w:val="ru-RU" w:eastAsia="en-US" w:bidi="ar-SA"/>
      </w:rPr>
    </w:lvl>
    <w:lvl w:ilvl="3" w:tplc="AF62E1C2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4" w:tplc="717E82F0">
      <w:numFmt w:val="bullet"/>
      <w:lvlText w:val="•"/>
      <w:lvlJc w:val="left"/>
      <w:pPr>
        <w:ind w:left="2043" w:hanging="361"/>
      </w:pPr>
      <w:rPr>
        <w:rFonts w:hint="default"/>
        <w:lang w:val="ru-RU" w:eastAsia="en-US" w:bidi="ar-SA"/>
      </w:rPr>
    </w:lvl>
    <w:lvl w:ilvl="5" w:tplc="D674ACD0">
      <w:numFmt w:val="bullet"/>
      <w:lvlText w:val="•"/>
      <w:lvlJc w:val="left"/>
      <w:pPr>
        <w:ind w:left="2349" w:hanging="361"/>
      </w:pPr>
      <w:rPr>
        <w:rFonts w:hint="default"/>
        <w:lang w:val="ru-RU" w:eastAsia="en-US" w:bidi="ar-SA"/>
      </w:rPr>
    </w:lvl>
    <w:lvl w:ilvl="6" w:tplc="32486062">
      <w:numFmt w:val="bullet"/>
      <w:lvlText w:val="•"/>
      <w:lvlJc w:val="left"/>
      <w:pPr>
        <w:ind w:left="2654" w:hanging="361"/>
      </w:pPr>
      <w:rPr>
        <w:rFonts w:hint="default"/>
        <w:lang w:val="ru-RU" w:eastAsia="en-US" w:bidi="ar-SA"/>
      </w:rPr>
    </w:lvl>
    <w:lvl w:ilvl="7" w:tplc="E39EB05E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8" w:tplc="7D140720">
      <w:numFmt w:val="bullet"/>
      <w:lvlText w:val="•"/>
      <w:lvlJc w:val="left"/>
      <w:pPr>
        <w:ind w:left="3266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E7F8B"/>
    <w:rsid w:val="001A626B"/>
    <w:rsid w:val="003270D8"/>
    <w:rsid w:val="003B0BAA"/>
    <w:rsid w:val="0049678E"/>
    <w:rsid w:val="005E7F8B"/>
    <w:rsid w:val="0067645C"/>
    <w:rsid w:val="006B5E35"/>
    <w:rsid w:val="007D0EEA"/>
    <w:rsid w:val="00C2243E"/>
    <w:rsid w:val="00C31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0BA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B0BAA"/>
    <w:pPr>
      <w:spacing w:before="5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3B0BAA"/>
    <w:pPr>
      <w:spacing w:before="72"/>
      <w:ind w:left="23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0BAA"/>
    <w:pPr>
      <w:ind w:left="23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B0BAA"/>
    <w:pPr>
      <w:ind w:left="431" w:hanging="200"/>
      <w:jc w:val="both"/>
    </w:pPr>
  </w:style>
  <w:style w:type="paragraph" w:customStyle="1" w:styleId="TableParagraph">
    <w:name w:val="Table Paragraph"/>
    <w:basedOn w:val="a"/>
    <w:uiPriority w:val="1"/>
    <w:qFormat/>
    <w:rsid w:val="003B0BAA"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967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78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B5E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5E3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B5E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5E35"/>
    <w:rPr>
      <w:rFonts w:ascii="Times New Roman" w:eastAsia="Times New Roman" w:hAnsi="Times New Roman" w:cs="Times New Roman"/>
      <w:lang w:val="ru-RU"/>
    </w:rPr>
  </w:style>
  <w:style w:type="character" w:customStyle="1" w:styleId="DefaultParagraphFontPHPDOCX">
    <w:name w:val="Default Paragraph Font PHPDOCX"/>
    <w:uiPriority w:val="1"/>
    <w:semiHidden/>
    <w:unhideWhenUsed/>
    <w:rsid w:val="003B0BA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B0B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3B0BAA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23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1" w:hanging="20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967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78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B5E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5E3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B5E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5E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423982374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8769728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садик</cp:lastModifiedBy>
  <cp:revision>4</cp:revision>
  <dcterms:created xsi:type="dcterms:W3CDTF">2022-09-08T08:16:00Z</dcterms:created>
  <dcterms:modified xsi:type="dcterms:W3CDTF">2024-12-02T07:10:00Z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LastSaved">
    <vt:filetime>2022-09-08T00:00:00Z</vt:filetime>
  </property>
</Properties>
</file>