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1E4" w:rsidRPr="006E51E4" w:rsidRDefault="006E51E4" w:rsidP="00136DFF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</w:pPr>
      <w:r w:rsidRPr="006E51E4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 xml:space="preserve">Муниципальное казенное дошкольное образовательное учреждение </w:t>
      </w:r>
      <w:r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 xml:space="preserve">        </w:t>
      </w:r>
      <w:r w:rsidRPr="006E51E4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«Детский сад «Родничок» с. Ботлих</w:t>
      </w:r>
    </w:p>
    <w:p w:rsidR="006E51E4" w:rsidRDefault="006E51E4" w:rsidP="00136DFF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E51E4" w:rsidRDefault="006E51E4" w:rsidP="00136DFF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E51E4" w:rsidRDefault="006E51E4" w:rsidP="00136DFF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36"/>
          <w:szCs w:val="36"/>
          <w:lang w:eastAsia="ru-RU"/>
        </w:rPr>
      </w:pPr>
    </w:p>
    <w:p w:rsidR="006E51E4" w:rsidRDefault="006E51E4" w:rsidP="00136DFF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36"/>
          <w:szCs w:val="36"/>
          <w:lang w:eastAsia="ru-RU"/>
        </w:rPr>
      </w:pPr>
    </w:p>
    <w:p w:rsidR="005F4B1A" w:rsidRPr="006E51E4" w:rsidRDefault="00136DFF" w:rsidP="00136DFF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36"/>
          <w:szCs w:val="36"/>
          <w:lang w:eastAsia="ru-RU"/>
        </w:rPr>
      </w:pPr>
      <w:r w:rsidRPr="006E51E4">
        <w:rPr>
          <w:rFonts w:ascii="Times New Roman" w:eastAsia="Times New Roman" w:hAnsi="Times New Roman" w:cs="Times New Roman"/>
          <w:b/>
          <w:color w:val="0070C0"/>
          <w:kern w:val="36"/>
          <w:sz w:val="36"/>
          <w:szCs w:val="36"/>
          <w:lang w:eastAsia="ru-RU"/>
        </w:rPr>
        <w:t xml:space="preserve">Проект </w:t>
      </w:r>
      <w:r w:rsidR="005F4B1A" w:rsidRPr="006E51E4">
        <w:rPr>
          <w:rFonts w:ascii="Times New Roman" w:eastAsia="Times New Roman" w:hAnsi="Times New Roman" w:cs="Times New Roman"/>
          <w:b/>
          <w:color w:val="0070C0"/>
          <w:kern w:val="36"/>
          <w:sz w:val="36"/>
          <w:szCs w:val="36"/>
          <w:lang w:eastAsia="ru-RU"/>
        </w:rPr>
        <w:t xml:space="preserve">«Земля - наш общий дом» </w:t>
      </w:r>
    </w:p>
    <w:p w:rsidR="006E51E4" w:rsidRDefault="00136DFF" w:rsidP="00136DFF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36"/>
          <w:szCs w:val="36"/>
          <w:lang w:eastAsia="ru-RU"/>
        </w:rPr>
      </w:pPr>
      <w:r w:rsidRPr="006E51E4">
        <w:rPr>
          <w:rFonts w:ascii="Times New Roman" w:eastAsia="Times New Roman" w:hAnsi="Times New Roman" w:cs="Times New Roman"/>
          <w:b/>
          <w:color w:val="0070C0"/>
          <w:kern w:val="36"/>
          <w:sz w:val="36"/>
          <w:szCs w:val="36"/>
          <w:lang w:eastAsia="ru-RU"/>
        </w:rPr>
        <w:t>по познав</w:t>
      </w:r>
      <w:r w:rsidR="005F4B1A" w:rsidRPr="006E51E4">
        <w:rPr>
          <w:rFonts w:ascii="Times New Roman" w:eastAsia="Times New Roman" w:hAnsi="Times New Roman" w:cs="Times New Roman"/>
          <w:b/>
          <w:color w:val="0070C0"/>
          <w:kern w:val="36"/>
          <w:sz w:val="36"/>
          <w:szCs w:val="36"/>
          <w:lang w:eastAsia="ru-RU"/>
        </w:rPr>
        <w:t>ательному развитию</w:t>
      </w:r>
      <w:r w:rsidR="00CA5F08" w:rsidRPr="006E51E4">
        <w:rPr>
          <w:rFonts w:ascii="Times New Roman" w:eastAsia="Times New Roman" w:hAnsi="Times New Roman" w:cs="Times New Roman"/>
          <w:b/>
          <w:color w:val="0070C0"/>
          <w:kern w:val="36"/>
          <w:sz w:val="36"/>
          <w:szCs w:val="36"/>
          <w:lang w:eastAsia="ru-RU"/>
        </w:rPr>
        <w:t xml:space="preserve"> детей </w:t>
      </w:r>
      <w:r w:rsidR="005F4B1A" w:rsidRPr="006E51E4">
        <w:rPr>
          <w:rFonts w:ascii="Times New Roman" w:eastAsia="Times New Roman" w:hAnsi="Times New Roman" w:cs="Times New Roman"/>
          <w:b/>
          <w:color w:val="0070C0"/>
          <w:kern w:val="36"/>
          <w:sz w:val="36"/>
          <w:szCs w:val="36"/>
          <w:lang w:eastAsia="ru-RU"/>
        </w:rPr>
        <w:t xml:space="preserve">старшей группы  </w:t>
      </w:r>
    </w:p>
    <w:p w:rsidR="006E51E4" w:rsidRDefault="005F4B1A" w:rsidP="00136DFF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36"/>
          <w:szCs w:val="36"/>
          <w:lang w:eastAsia="ru-RU"/>
        </w:rPr>
      </w:pPr>
      <w:r w:rsidRPr="006E51E4">
        <w:rPr>
          <w:rFonts w:ascii="Times New Roman" w:eastAsia="Times New Roman" w:hAnsi="Times New Roman" w:cs="Times New Roman"/>
          <w:b/>
          <w:color w:val="0070C0"/>
          <w:kern w:val="36"/>
          <w:sz w:val="36"/>
          <w:szCs w:val="36"/>
          <w:lang w:eastAsia="ru-RU"/>
        </w:rPr>
        <w:t xml:space="preserve">   </w:t>
      </w:r>
    </w:p>
    <w:p w:rsidR="006E51E4" w:rsidRPr="006E51E4" w:rsidRDefault="006E51E4" w:rsidP="00136DFF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36"/>
          <w:szCs w:val="36"/>
          <w:lang w:eastAsia="ru-RU"/>
        </w:rPr>
      </w:pPr>
    </w:p>
    <w:p w:rsidR="00136DFF" w:rsidRDefault="005F4B1A" w:rsidP="00136DFF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5F4B1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                           </w:t>
      </w:r>
    </w:p>
    <w:p w:rsidR="006E51E4" w:rsidRDefault="006E51E4" w:rsidP="00136DFF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4800937" cy="3600000"/>
            <wp:effectExtent l="0" t="0" r="0" b="0"/>
            <wp:docPr id="1" name="Рисунок 1" descr="D:\Мои документы\Downloads\image-14-03-23-10-16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Downloads\image-14-03-23-10-16-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937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1E4" w:rsidRDefault="006E51E4" w:rsidP="006E51E4">
      <w:pPr>
        <w:shd w:val="clear" w:color="auto" w:fill="FFFFFF"/>
        <w:spacing w:after="0" w:line="45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E51E4" w:rsidRDefault="006E51E4" w:rsidP="006E51E4">
      <w:pPr>
        <w:shd w:val="clear" w:color="auto" w:fill="FFFFFF"/>
        <w:spacing w:after="0" w:line="45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E51E4" w:rsidRPr="00136DFF" w:rsidRDefault="006E51E4" w:rsidP="006E51E4">
      <w:pPr>
        <w:shd w:val="clear" w:color="auto" w:fill="FFFFFF"/>
        <w:spacing w:after="0" w:line="45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Подготовила: воспитатель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Абдулаева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А.Т.</w:t>
      </w:r>
    </w:p>
    <w:p w:rsidR="006E51E4" w:rsidRDefault="006E51E4" w:rsidP="00136DF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51E4" w:rsidRDefault="006E51E4" w:rsidP="00136DF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51E4" w:rsidRDefault="006E51E4" w:rsidP="00136DF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51E4" w:rsidRDefault="006E51E4" w:rsidP="00136DF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51E4" w:rsidRDefault="006E51E4" w:rsidP="00136DF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136DFF" w:rsidRPr="00136DFF" w:rsidRDefault="00136DFF" w:rsidP="00136DF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Участники проекта</w:t>
      </w:r>
      <w:r w:rsidRPr="00136DF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воспитатели, дети старшей группы, родители.</w:t>
      </w:r>
    </w:p>
    <w:p w:rsidR="00136DFF" w:rsidRPr="00136DFF" w:rsidRDefault="00136DFF" w:rsidP="00136DF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проекта</w:t>
      </w:r>
      <w:r w:rsidRPr="00136DF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образовательный.</w:t>
      </w:r>
    </w:p>
    <w:p w:rsidR="00136DFF" w:rsidRPr="00136DFF" w:rsidRDefault="00136DFF" w:rsidP="00136DF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Масштаб</w:t>
      </w:r>
      <w:r w:rsidRPr="00136DF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среднесрочный.</w:t>
      </w:r>
    </w:p>
    <w:p w:rsidR="00136DFF" w:rsidRPr="00136DFF" w:rsidRDefault="00136DFF" w:rsidP="00136DF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– </w:t>
      </w:r>
      <w:r w:rsidRPr="00136D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познаватель</w:t>
      </w:r>
      <w:r w:rsidR="005F4B1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активности детей старшей группы</w:t>
      </w:r>
      <w:r w:rsidRPr="0013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совместные детско-родительские проекты по знакомству с многообразием жизни на планете Земле.</w:t>
      </w:r>
    </w:p>
    <w:p w:rsidR="005F4B1A" w:rsidRDefault="00136DFF" w:rsidP="00136DF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136DFF" w:rsidRPr="00136DFF" w:rsidRDefault="005F4B1A" w:rsidP="00136DF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="00136DFF" w:rsidRPr="00136DF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представлений дет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 старшей группы</w:t>
      </w:r>
      <w:r w:rsidR="00136DFF" w:rsidRPr="0013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природных зонах земли (Арктика и Антарктика, тундра, тайга, степь, джунгли, пустыня), условий жизни их обитателей (животных, растений).</w:t>
      </w:r>
      <w:proofErr w:type="gramEnd"/>
    </w:p>
    <w:p w:rsidR="00136DFF" w:rsidRPr="00136DFF" w:rsidRDefault="005F4B1A" w:rsidP="00136DF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36DFF" w:rsidRPr="00136DFF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Приобщение родителей к реализации совместных детско-родительских проектов по поиску и сбору углубленных знаний по природным зонам как активных участников образовательного процесса.</w:t>
      </w:r>
    </w:p>
    <w:p w:rsidR="00136DFF" w:rsidRPr="00136DFF" w:rsidRDefault="005F4B1A" w:rsidP="00136DF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36DFF" w:rsidRPr="00136DFF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Развитие умения детей презентовать подготовленную информацию перед сверстниками и самому воспринимать новую информацию от сверстника.</w:t>
      </w:r>
    </w:p>
    <w:p w:rsidR="00136DFF" w:rsidRPr="00136DFF" w:rsidRDefault="005F4B1A" w:rsidP="00136DF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36DFF" w:rsidRPr="00136DFF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Обогащение предметно-развивающей среды группы, раскрывающей особенности разных природных зон и ее обитателей.</w:t>
      </w:r>
    </w:p>
    <w:p w:rsidR="00136DFF" w:rsidRPr="00136DFF" w:rsidRDefault="00136DFF" w:rsidP="00136DF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Продукт проекта – </w:t>
      </w:r>
      <w:r w:rsidRPr="0013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модели природных зон Земли, макеты природных </w:t>
      </w:r>
      <w:r w:rsidR="005F4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зон с обитателями, </w:t>
      </w:r>
      <w:r w:rsidRPr="00136DF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совместные (дети-родители) мини-проекты о жизни в природных зонах, жилища людей в разных природных з</w:t>
      </w:r>
      <w:r w:rsidR="005F4B1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онах.</w:t>
      </w:r>
    </w:p>
    <w:p w:rsidR="00136DFF" w:rsidRPr="00136DFF" w:rsidRDefault="00136DFF" w:rsidP="00136DF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 детей, на который рассчитан проект: </w:t>
      </w:r>
      <w:r w:rsidRPr="00136DF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старшего дошкольного возраста (6-7 лет).</w:t>
      </w:r>
    </w:p>
    <w:p w:rsidR="00136DFF" w:rsidRPr="00136DFF" w:rsidRDefault="00136DFF" w:rsidP="00136DF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реализации проекта:</w:t>
      </w:r>
      <w:r w:rsidRPr="00136DFF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ноябрь - апрель</w:t>
      </w:r>
    </w:p>
    <w:p w:rsidR="00136DFF" w:rsidRPr="00136DFF" w:rsidRDefault="00136DFF" w:rsidP="00136DF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Стратегия достижения поставленной цели</w:t>
      </w:r>
    </w:p>
    <w:p w:rsidR="00136DFF" w:rsidRPr="00136DFF" w:rsidRDefault="00136DFF" w:rsidP="00136DF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F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поставленных задач будет проходить в 3 этапа:</w:t>
      </w:r>
    </w:p>
    <w:p w:rsidR="00136DFF" w:rsidRPr="00136DFF" w:rsidRDefault="00136DFF" w:rsidP="00136DF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 этап</w:t>
      </w:r>
      <w:r w:rsidRPr="00136DF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Организационный.</w:t>
      </w:r>
    </w:p>
    <w:p w:rsidR="00136DFF" w:rsidRPr="00136DFF" w:rsidRDefault="00136DFF" w:rsidP="00136DF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Цель.</w:t>
      </w:r>
      <w:r w:rsidRPr="00136DFF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Вовлечение детей и родителей в проект.</w:t>
      </w:r>
    </w:p>
    <w:p w:rsidR="00136DFF" w:rsidRPr="00136DFF" w:rsidRDefault="00136DFF" w:rsidP="00136DF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F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 участников, распределение материала между участниками проекта, подбор детской энциклопедической литературы. Создание плана работы с детьми и родителями. Организация условий для реализации целей и задач проекта.</w:t>
      </w:r>
    </w:p>
    <w:p w:rsidR="00136DFF" w:rsidRPr="00136DFF" w:rsidRDefault="00136DFF" w:rsidP="00136DF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этап - </w:t>
      </w:r>
      <w:r w:rsidRPr="00136DF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Реализационный (содержательная часть).</w:t>
      </w:r>
    </w:p>
    <w:p w:rsidR="00136DFF" w:rsidRPr="00136DFF" w:rsidRDefault="00136DFF" w:rsidP="00136DF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Цель.</w:t>
      </w:r>
    </w:p>
    <w:p w:rsidR="00136DFF" w:rsidRPr="00136DFF" w:rsidRDefault="00136DFF" w:rsidP="00136DF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F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36D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136DF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родителей в процесс познавательного развития детей: заинтересованность родителей в оказании помощи детям в подготовке познавательного материала для презентаций.</w:t>
      </w:r>
    </w:p>
    <w:p w:rsidR="00136DFF" w:rsidRPr="00136DFF" w:rsidRDefault="00136DFF" w:rsidP="00136DF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Расширение Развитие познавательного интереса детей за счет углубления в понравившуюся тему. Развитие у детей умения презентовать подготовленный материал перед сверстниками. Воспитание у детей умения слушать выступающих, задавать вопросы по теме.</w:t>
      </w:r>
    </w:p>
    <w:p w:rsidR="00136DFF" w:rsidRPr="00136DFF" w:rsidRDefault="00136DFF" w:rsidP="00136DF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этап.</w:t>
      </w:r>
      <w:r w:rsidRPr="00136DFF">
        <w:rPr>
          <w:rFonts w:ascii="Times New Roman" w:eastAsia="Times New Roman" w:hAnsi="Times New Roman" w:cs="Times New Roman"/>
          <w:sz w:val="28"/>
          <w:szCs w:val="28"/>
          <w:lang w:eastAsia="ru-RU"/>
        </w:rPr>
        <w:t> Итоговый</w:t>
      </w:r>
    </w:p>
    <w:p w:rsidR="00136DFF" w:rsidRPr="00136DFF" w:rsidRDefault="00136DFF" w:rsidP="00136DF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Цель.</w:t>
      </w:r>
      <w:r w:rsidRPr="00136DFF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Выявить уровень познавательной компетентности детей старшего дошкольного возраста о многообразии жизни на планете Земле. Проанализировать востребованность детьми созданных моделей и макетов в повседневной самостоятельной деятельности.</w:t>
      </w:r>
    </w:p>
    <w:p w:rsidR="00136DFF" w:rsidRPr="00136DFF" w:rsidRDefault="00136DFF" w:rsidP="00136DF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F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уровень социализации детей в процессе создания совместных поделок и игр, умение выступать перед сверстниками, умение слушать выступающего.</w:t>
      </w:r>
    </w:p>
    <w:p w:rsidR="00136DFF" w:rsidRPr="00136DFF" w:rsidRDefault="00136DFF" w:rsidP="00136DF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Проанализировать вовлеченность родителей и детей в процесс совместной работы.</w:t>
      </w:r>
    </w:p>
    <w:p w:rsidR="00136DFF" w:rsidRPr="00136DFF" w:rsidRDefault="00136DFF" w:rsidP="00136DF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результаты: </w:t>
      </w:r>
      <w:r w:rsidRPr="00136D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условии реализации проекта можно предположить следующие результаты:</w:t>
      </w:r>
    </w:p>
    <w:p w:rsidR="00136DFF" w:rsidRPr="00136DFF" w:rsidRDefault="00136DFF" w:rsidP="00136DF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познавательной активности детей старшего дошкольного возраста через совместные детско-родительские </w:t>
      </w:r>
      <w:proofErr w:type="spellStart"/>
      <w:r w:rsidRPr="00136DF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минипроекты</w:t>
      </w:r>
      <w:proofErr w:type="spellEnd"/>
      <w:r w:rsidRPr="0013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знакомству с многообразием жизни на планете Земле.</w:t>
      </w:r>
    </w:p>
    <w:p w:rsidR="00136DFF" w:rsidRPr="00136DFF" w:rsidRDefault="00136DFF" w:rsidP="00136DF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36DFF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будут сформированы представления в процессе собственной активности (через подбор иллюстраций, поиск познавательной и энциклопедической литературы) о природных зонах земли (Арктика и Антарктика, тундра, тайга, степь, джунгли, пустыня), условий жизни их обитателей (животных, растений).</w:t>
      </w:r>
      <w:proofErr w:type="gramEnd"/>
      <w:r w:rsidRPr="0013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Обогатятся представления детей о том, что Землю населяют люди разных рас, их жизнь в разных природных зонах отличается.</w:t>
      </w:r>
    </w:p>
    <w:p w:rsidR="00136DFF" w:rsidRPr="00136DFF" w:rsidRDefault="00136DFF" w:rsidP="00136DF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Предметно-развивающая среда группы обогатится материалом, раскрывающим особенности жизни разных природных зон: картинки, игрушки, презентации, альбомы, фильмы и т.п.</w:t>
      </w:r>
    </w:p>
    <w:p w:rsidR="00136DFF" w:rsidRPr="00136DFF" w:rsidRDefault="00136DFF" w:rsidP="00136DF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F4B1A" w:rsidRDefault="005F4B1A" w:rsidP="00136DF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4B1A" w:rsidRDefault="005F4B1A" w:rsidP="00136DF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4B1A" w:rsidRDefault="005F4B1A" w:rsidP="00136DF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4B1A" w:rsidRDefault="005F4B1A" w:rsidP="00136DF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6DFF" w:rsidRPr="00136DFF" w:rsidRDefault="00136DFF" w:rsidP="005F4B1A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 по реализации проекта</w:t>
      </w:r>
    </w:p>
    <w:p w:rsidR="00136DFF" w:rsidRPr="00136DFF" w:rsidRDefault="00136DFF" w:rsidP="00136DF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tbl>
      <w:tblPr>
        <w:tblW w:w="10800" w:type="dxa"/>
        <w:tblInd w:w="-5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634"/>
        <w:gridCol w:w="2957"/>
        <w:gridCol w:w="1409"/>
        <w:gridCol w:w="3312"/>
        <w:gridCol w:w="2488"/>
      </w:tblGrid>
      <w:tr w:rsidR="00136DFF" w:rsidRPr="00136DFF" w:rsidTr="005F4B1A">
        <w:trPr>
          <w:tblHeader/>
        </w:trPr>
        <w:tc>
          <w:tcPr>
            <w:tcW w:w="2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136DFF" w:rsidP="00136DFF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D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№ </w:t>
            </w:r>
            <w:proofErr w:type="gramStart"/>
            <w:r w:rsidRPr="00136D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136D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369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136DFF" w:rsidP="00136DFF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D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652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136DFF" w:rsidP="00136DFF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D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1533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136DFF" w:rsidP="00136DFF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36D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136D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/целевая аудитория</w:t>
            </w:r>
          </w:p>
        </w:tc>
        <w:tc>
          <w:tcPr>
            <w:tcW w:w="115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136DFF" w:rsidP="00136DFF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D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Продукт /</w:t>
            </w:r>
          </w:p>
          <w:p w:rsidR="00136DFF" w:rsidRPr="00136DFF" w:rsidRDefault="00136DFF" w:rsidP="00136DFF">
            <w:pPr>
              <w:spacing w:before="150" w:after="150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D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</w:t>
            </w:r>
          </w:p>
        </w:tc>
      </w:tr>
      <w:tr w:rsidR="00136DFF" w:rsidRPr="00136DFF" w:rsidTr="005F4B1A">
        <w:tc>
          <w:tcPr>
            <w:tcW w:w="294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136DFF" w:rsidP="00136DF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136D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6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136DFF" w:rsidP="00136DF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Информационный стенд в родительском уголке   Консультация для родителей «Детское исследование – что это такое»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5F4B1A" w:rsidP="00136DF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136DFF" w:rsidP="00136DF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Воспитатели/ родители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136DFF" w:rsidP="00136DF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Распечатанная информация на тему / Знакомство родителей с основами проектной исследовательской работы дошкольников</w:t>
            </w:r>
          </w:p>
        </w:tc>
      </w:tr>
      <w:tr w:rsidR="005F4B1A" w:rsidRPr="00136DFF" w:rsidTr="00136DFF">
        <w:trPr>
          <w:gridAfter w:val="4"/>
          <w:wAfter w:w="4706" w:type="pct"/>
        </w:trPr>
        <w:tc>
          <w:tcPr>
            <w:tcW w:w="294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B1A" w:rsidRPr="00136DFF" w:rsidRDefault="005F4B1A" w:rsidP="00136DF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6DFF" w:rsidRPr="00136DFF" w:rsidTr="005F4B1A">
        <w:tc>
          <w:tcPr>
            <w:tcW w:w="294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5F4B1A" w:rsidP="00136DF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36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136DFF" w:rsidP="00136DF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тем для детских исследований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136DFF" w:rsidP="00136DF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ноября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136DFF" w:rsidP="00136DF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:rsidR="00136DFF" w:rsidRPr="00136DFF" w:rsidRDefault="00136DFF" w:rsidP="00136DF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/родители, дети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136DFF" w:rsidP="00136DF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Тематика детских исследований</w:t>
            </w:r>
          </w:p>
        </w:tc>
      </w:tr>
      <w:tr w:rsidR="00136DFF" w:rsidRPr="00136DFF" w:rsidTr="005F4B1A">
        <w:tc>
          <w:tcPr>
            <w:tcW w:w="294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CA5F08" w:rsidP="00136DF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136DFF" w:rsidRPr="0013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</w:p>
        </w:tc>
        <w:tc>
          <w:tcPr>
            <w:tcW w:w="136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136DFF" w:rsidP="00136DF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по формированию экологических представлений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136DFF" w:rsidP="00136DF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Ноябрь-апрель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136DFF" w:rsidP="00136DF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Воспитатели/</w:t>
            </w:r>
          </w:p>
          <w:p w:rsidR="00136DFF" w:rsidRPr="00136DFF" w:rsidRDefault="00136DFF" w:rsidP="00136DF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136DFF" w:rsidP="00136DF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Систематизация накопленных знаний</w:t>
            </w:r>
          </w:p>
        </w:tc>
      </w:tr>
      <w:tr w:rsidR="00136DFF" w:rsidRPr="00136DFF" w:rsidTr="005F4B1A">
        <w:tc>
          <w:tcPr>
            <w:tcW w:w="294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CA5F08" w:rsidP="00136DF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136DFF" w:rsidRPr="0013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</w:p>
        </w:tc>
        <w:tc>
          <w:tcPr>
            <w:tcW w:w="136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136DFF" w:rsidP="00136DF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Распределение тем и направлений исследований («Земля – наш общий дом») по экологии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136DFF" w:rsidP="00136DF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декада ноября (после собрания)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136DFF" w:rsidP="00136DF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Воспитатели/ дети, родители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136DFF" w:rsidP="00136DF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Календарный план подготовки выступлений по проведенным исследованиям</w:t>
            </w:r>
          </w:p>
        </w:tc>
      </w:tr>
      <w:tr w:rsidR="00136DFF" w:rsidRPr="00136DFF" w:rsidTr="005F4B1A">
        <w:tc>
          <w:tcPr>
            <w:tcW w:w="294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CA5F08" w:rsidP="00136DF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136DFF" w:rsidRPr="0013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</w:p>
        </w:tc>
        <w:tc>
          <w:tcPr>
            <w:tcW w:w="136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136DFF" w:rsidP="00136DF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макетов природных зон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136DFF" w:rsidP="00136DF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Ноябрь-апрель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136DFF" w:rsidP="00136DF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 дети, родители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136DFF" w:rsidP="00136DF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Макеты природных зон</w:t>
            </w:r>
          </w:p>
        </w:tc>
      </w:tr>
      <w:tr w:rsidR="00136DFF" w:rsidRPr="00136DFF" w:rsidTr="005F4B1A">
        <w:tc>
          <w:tcPr>
            <w:tcW w:w="294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CA5F08" w:rsidP="00136DF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136DFF" w:rsidRPr="0013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</w:p>
        </w:tc>
        <w:tc>
          <w:tcPr>
            <w:tcW w:w="136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136DFF" w:rsidP="00136DF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видеороликов о жизни животных и растений в природных зонах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136DFF" w:rsidP="00136DF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Ноябрь-апрель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136DFF" w:rsidP="00136DF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136DFF" w:rsidP="00136DF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Видеоролики о жизни животных и растений в природных зонах</w:t>
            </w:r>
          </w:p>
        </w:tc>
      </w:tr>
      <w:tr w:rsidR="00136DFF" w:rsidRPr="00136DFF" w:rsidTr="005F4B1A">
        <w:tc>
          <w:tcPr>
            <w:tcW w:w="294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CA5F08" w:rsidP="00136DF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136DFF" w:rsidRPr="0013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</w:p>
        </w:tc>
        <w:tc>
          <w:tcPr>
            <w:tcW w:w="136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136DFF" w:rsidP="00136DF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мультимедийных презентаций с характерными картинками, отражающими яркие особенности природных зон (жизнь </w:t>
            </w:r>
            <w:r w:rsidRPr="0013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растений, животных, человека)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136DFF" w:rsidP="00136DF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Ноябрь-апрель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136DFF" w:rsidP="00136DF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136DFF" w:rsidP="00136DF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Презентации с подбором характерных картинок природных зон</w:t>
            </w:r>
          </w:p>
        </w:tc>
      </w:tr>
      <w:tr w:rsidR="00136DFF" w:rsidRPr="00136DFF" w:rsidTr="005F4B1A">
        <w:tc>
          <w:tcPr>
            <w:tcW w:w="294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CA5F08" w:rsidP="00136DF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  <w:r w:rsidR="00136DFF" w:rsidRPr="0013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</w:p>
        </w:tc>
        <w:tc>
          <w:tcPr>
            <w:tcW w:w="136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136DFF" w:rsidP="00136DF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Детские выступления на выбранную тематику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136DFF" w:rsidP="00136DF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Ноябрь-апрель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136DFF" w:rsidP="00136DF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 Родители /дети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136DFF" w:rsidP="00136DF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Детские выступления перед сверстниками</w:t>
            </w:r>
          </w:p>
          <w:p w:rsidR="00136DFF" w:rsidRPr="00136DFF" w:rsidRDefault="00136DFF" w:rsidP="00136DF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Умение интересно подготовить познавательную информацию, выступать перед слушателями</w:t>
            </w:r>
          </w:p>
        </w:tc>
      </w:tr>
      <w:tr w:rsidR="00136DFF" w:rsidRPr="00136DFF" w:rsidTr="005F4B1A">
        <w:tc>
          <w:tcPr>
            <w:tcW w:w="294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CA5F08" w:rsidP="00136DF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136DFF" w:rsidRPr="0013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</w:p>
        </w:tc>
        <w:tc>
          <w:tcPr>
            <w:tcW w:w="136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136DFF" w:rsidP="00136DF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анализ проведенной работы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136DFF" w:rsidP="00136DF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136DFF" w:rsidP="00136DF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DFF" w:rsidRPr="00136DFF" w:rsidRDefault="00136DFF" w:rsidP="00136DFF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о реализации проекта. Общие итоги</w:t>
            </w:r>
          </w:p>
        </w:tc>
      </w:tr>
    </w:tbl>
    <w:p w:rsidR="00136DFF" w:rsidRPr="00136DFF" w:rsidRDefault="00136DFF" w:rsidP="00136DF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36DFF" w:rsidRPr="00136DFF" w:rsidRDefault="00136DFF" w:rsidP="00136DF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F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Список литературы:</w:t>
      </w:r>
    </w:p>
    <w:p w:rsidR="00136DFF" w:rsidRPr="00136DFF" w:rsidRDefault="00136DFF" w:rsidP="00136DF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Программа «Развитие» НОУ «Учебного центра им. </w:t>
      </w:r>
      <w:proofErr w:type="spellStart"/>
      <w:r w:rsidRPr="00136DFF">
        <w:rPr>
          <w:rFonts w:ascii="Times New Roman" w:eastAsia="Times New Roman" w:hAnsi="Times New Roman" w:cs="Times New Roman"/>
          <w:sz w:val="28"/>
          <w:szCs w:val="28"/>
          <w:lang w:eastAsia="ru-RU"/>
        </w:rPr>
        <w:t>Л.А.Венгера</w:t>
      </w:r>
      <w:proofErr w:type="spellEnd"/>
      <w:r w:rsidRPr="00136DFF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136DFF" w:rsidRPr="00136DFF" w:rsidRDefault="00136DFF" w:rsidP="00136DF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FF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Планы занятий по программе «Развитие». Раздел «Формирование элементарных экологических представлений». Подготовительная группа.</w:t>
      </w:r>
    </w:p>
    <w:p w:rsidR="00136DFF" w:rsidRPr="00136DFF" w:rsidRDefault="00136DFF" w:rsidP="00136DF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FF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Савенков А.И. Психология исследовательского обучения. – М.. Академия, 2005.</w:t>
      </w:r>
    </w:p>
    <w:p w:rsidR="00136DFF" w:rsidRPr="00136DFF" w:rsidRDefault="00136DFF" w:rsidP="00136DF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FF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Выготский Л.С.  Мышление и его развитие в детском возрасте. – Собр. Соч.: В 6 т. – М.,1984. – Т.2.</w:t>
      </w:r>
    </w:p>
    <w:p w:rsidR="00136DFF" w:rsidRPr="00136DFF" w:rsidRDefault="00136DFF" w:rsidP="00136DF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FF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Савенков А.И. Одарённые дети в детском саду и школе. – М., 2000.</w:t>
      </w:r>
    </w:p>
    <w:p w:rsidR="00136DFF" w:rsidRPr="00136DFF" w:rsidRDefault="00136DFF" w:rsidP="00136DF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FF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Савенков А.И. Путь к одарённости. Психология исследовательского поведения дошкольника. – СПб</w:t>
      </w:r>
      <w:proofErr w:type="gramStart"/>
      <w:r w:rsidRPr="0013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gramEnd"/>
      <w:r w:rsidRPr="00136DFF">
        <w:rPr>
          <w:rFonts w:ascii="Times New Roman" w:eastAsia="Times New Roman" w:hAnsi="Times New Roman" w:cs="Times New Roman"/>
          <w:sz w:val="28"/>
          <w:szCs w:val="28"/>
          <w:lang w:eastAsia="ru-RU"/>
        </w:rPr>
        <w:t>2004.</w:t>
      </w:r>
    </w:p>
    <w:p w:rsidR="00BC1EA1" w:rsidRPr="00136DFF" w:rsidRDefault="00BC1EA1">
      <w:pPr>
        <w:rPr>
          <w:rFonts w:ascii="Times New Roman" w:hAnsi="Times New Roman" w:cs="Times New Roman"/>
          <w:sz w:val="28"/>
          <w:szCs w:val="28"/>
        </w:rPr>
      </w:pPr>
    </w:p>
    <w:sectPr w:rsidR="00BC1EA1" w:rsidRPr="00136DFF" w:rsidSect="006E51E4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6DFF"/>
    <w:rsid w:val="00136DFF"/>
    <w:rsid w:val="00172E64"/>
    <w:rsid w:val="005F4B1A"/>
    <w:rsid w:val="006C4A34"/>
    <w:rsid w:val="006D10B0"/>
    <w:rsid w:val="006E51E4"/>
    <w:rsid w:val="00BC1EA1"/>
    <w:rsid w:val="00CA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EA1"/>
  </w:style>
  <w:style w:type="paragraph" w:styleId="1">
    <w:name w:val="heading 1"/>
    <w:basedOn w:val="a"/>
    <w:link w:val="10"/>
    <w:uiPriority w:val="9"/>
    <w:qFormat/>
    <w:rsid w:val="00136D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6D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36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6DFF"/>
    <w:rPr>
      <w:b/>
      <w:bCs/>
    </w:rPr>
  </w:style>
  <w:style w:type="character" w:customStyle="1" w:styleId="like-button">
    <w:name w:val="like-button"/>
    <w:basedOn w:val="a0"/>
    <w:rsid w:val="00136DFF"/>
  </w:style>
  <w:style w:type="character" w:customStyle="1" w:styleId="postlike-info">
    <w:name w:val="postlike-info"/>
    <w:basedOn w:val="a0"/>
    <w:rsid w:val="00136DFF"/>
  </w:style>
  <w:style w:type="character" w:customStyle="1" w:styleId="dislike-button">
    <w:name w:val="dislike-button"/>
    <w:basedOn w:val="a0"/>
    <w:rsid w:val="00136DFF"/>
  </w:style>
  <w:style w:type="paragraph" w:styleId="a5">
    <w:name w:val="Balloon Text"/>
    <w:basedOn w:val="a"/>
    <w:link w:val="a6"/>
    <w:uiPriority w:val="99"/>
    <w:semiHidden/>
    <w:unhideWhenUsed/>
    <w:rsid w:val="006E5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51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47298">
          <w:marLeft w:val="0"/>
          <w:marRight w:val="0"/>
          <w:marTop w:val="6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883</Words>
  <Characters>5038</Characters>
  <Application>Microsoft Office Word</Application>
  <DocSecurity>0</DocSecurity>
  <Lines>41</Lines>
  <Paragraphs>11</Paragraphs>
  <ScaleCrop>false</ScaleCrop>
  <Company>Microsoft</Company>
  <LinksUpToDate>false</LinksUpToDate>
  <CharactersWithSpaces>5910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SOFT</dc:creator>
  <cp:lastModifiedBy>Админ</cp:lastModifiedBy>
  <cp:revision>5</cp:revision>
  <cp:lastPrinted>2018-05-14T11:17:00Z</cp:lastPrinted>
  <dcterms:created xsi:type="dcterms:W3CDTF">2018-04-26T13:25:00Z</dcterms:created>
  <dcterms:modified xsi:type="dcterms:W3CDTF">2023-03-14T19:32:00Z</dcterms:modified>
</cp:coreProperties>
</file>