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FF57" w14:textId="77777777" w:rsidR="00367B74" w:rsidRDefault="005232E7" w:rsidP="004C79EC">
      <w:pPr>
        <w:pStyle w:val="1"/>
        <w:shd w:val="clear" w:color="auto" w:fill="auto"/>
        <w:spacing w:before="320"/>
        <w:ind w:firstLine="0"/>
        <w:jc w:val="center"/>
        <w:rPr>
          <w:b/>
          <w:bCs/>
        </w:rPr>
      </w:pPr>
      <w:r>
        <w:rPr>
          <w:b/>
          <w:bCs/>
        </w:rPr>
        <w:t>Административный регламент предоставления государственной</w:t>
      </w:r>
      <w:r>
        <w:rPr>
          <w:b/>
          <w:bCs/>
        </w:rPr>
        <w:br/>
        <w:t>(муниципальной) услуги «Постановка на учет и направление детей в</w:t>
      </w:r>
      <w:r>
        <w:rPr>
          <w:b/>
          <w:bCs/>
        </w:rPr>
        <w:br/>
        <w:t>государственные (муниципальные) образовательные организации,</w:t>
      </w:r>
      <w:r>
        <w:rPr>
          <w:b/>
          <w:bCs/>
        </w:rPr>
        <w:br/>
        <w:t xml:space="preserve">реализующие образовательные программы дошкольного </w:t>
      </w:r>
      <w:proofErr w:type="gramStart"/>
      <w:r>
        <w:rPr>
          <w:b/>
          <w:bCs/>
        </w:rPr>
        <w:t>образования»</w:t>
      </w:r>
      <w:r w:rsidR="004C79EC">
        <w:rPr>
          <w:b/>
          <w:bCs/>
        </w:rPr>
        <w:t xml:space="preserve">   </w:t>
      </w:r>
      <w:proofErr w:type="gramEnd"/>
      <w:r w:rsidR="004C79EC">
        <w:rPr>
          <w:b/>
          <w:bCs/>
        </w:rPr>
        <w:t xml:space="preserve">       МР «</w:t>
      </w:r>
      <w:r w:rsidR="008F351F">
        <w:rPr>
          <w:b/>
          <w:bCs/>
        </w:rPr>
        <w:t>Ботлихский район</w:t>
      </w:r>
      <w:r w:rsidR="004C79EC">
        <w:rPr>
          <w:b/>
          <w:bCs/>
        </w:rPr>
        <w:t>»</w:t>
      </w:r>
    </w:p>
    <w:p w14:paraId="4912A551" w14:textId="77777777" w:rsidR="004C79EC" w:rsidRPr="006B4237" w:rsidRDefault="004C79EC" w:rsidP="004C79EC">
      <w:pPr>
        <w:pStyle w:val="1"/>
        <w:shd w:val="clear" w:color="auto" w:fill="auto"/>
        <w:spacing w:before="320"/>
        <w:ind w:firstLine="0"/>
        <w:jc w:val="center"/>
        <w:rPr>
          <w:b/>
          <w:bCs/>
        </w:rPr>
      </w:pPr>
    </w:p>
    <w:p w14:paraId="6B5CDFCD" w14:textId="77777777" w:rsidR="00367B74" w:rsidRDefault="005232E7">
      <w:pPr>
        <w:pStyle w:val="1"/>
        <w:numPr>
          <w:ilvl w:val="0"/>
          <w:numId w:val="1"/>
        </w:numPr>
        <w:shd w:val="clear" w:color="auto" w:fill="auto"/>
        <w:tabs>
          <w:tab w:val="left" w:pos="566"/>
        </w:tabs>
        <w:spacing w:after="320"/>
        <w:ind w:firstLine="0"/>
        <w:jc w:val="center"/>
      </w:pPr>
      <w:r>
        <w:rPr>
          <w:b/>
          <w:bCs/>
        </w:rPr>
        <w:t>Общие положения</w:t>
      </w:r>
    </w:p>
    <w:p w14:paraId="6502B155" w14:textId="77777777" w:rsidR="00367B74" w:rsidRDefault="005232E7">
      <w:pPr>
        <w:pStyle w:val="11"/>
        <w:keepNext/>
        <w:keepLines/>
        <w:shd w:val="clear" w:color="auto" w:fill="auto"/>
      </w:pPr>
      <w:bookmarkStart w:id="0" w:name="bookmark0"/>
      <w:bookmarkStart w:id="1" w:name="bookmark1"/>
      <w:r>
        <w:t>Предмет регулирования Административного регламента</w:t>
      </w:r>
      <w:bookmarkEnd w:id="0"/>
      <w:bookmarkEnd w:id="1"/>
    </w:p>
    <w:p w14:paraId="3359FF71" w14:textId="688C4E9B" w:rsidR="00367B74" w:rsidRDefault="005232E7">
      <w:pPr>
        <w:pStyle w:val="1"/>
        <w:shd w:val="clear" w:color="auto" w:fill="auto"/>
        <w:spacing w:after="320"/>
        <w:ind w:firstLine="740"/>
        <w:jc w:val="both"/>
      </w:pPr>
      <w:r>
        <w:t xml:space="preserve">Административный регламент предоставления государственной (муниципальной) услуги «Постановка на учет и направление детей в </w:t>
      </w:r>
      <w:r>
        <w:rPr>
          <w:i/>
          <w:iCs/>
        </w:rPr>
        <w:t>государственные (муниципальные)</w:t>
      </w:r>
      <w:r>
        <w:t xml:space="preserve"> 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государственной (муниципальной) услуги, определяет стандарт, сроки и последовательность действий (административных процедур) при осуществлении полномочий по </w:t>
      </w:r>
      <w:r>
        <w:rPr>
          <w:i/>
          <w:iCs/>
        </w:rPr>
        <w:t>(указать полномочия по предоставлению государственной (муниципальной) услуги)</w:t>
      </w:r>
      <w:r>
        <w:t xml:space="preserve"> в </w:t>
      </w:r>
      <w:r w:rsidR="005475E2">
        <w:t xml:space="preserve">МР. «Ботлихский район» </w:t>
      </w:r>
      <w:r>
        <w:rPr>
          <w:i/>
          <w:iCs/>
        </w:rPr>
        <w:t xml:space="preserve">(указать наименование муниципального образования, субъекта Российской Федерации). </w:t>
      </w:r>
      <w:r>
        <w:t>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273-ФЗ «Об образовании в Российской Федерации» (</w:t>
      </w:r>
      <w:r>
        <w:rPr>
          <w:i/>
          <w:iCs/>
        </w:rPr>
        <w:t xml:space="preserve">указать иные основания для обращения за государственной (муниципальной) услугой (все </w:t>
      </w:r>
      <w:proofErr w:type="spellStart"/>
      <w:r>
        <w:rPr>
          <w:i/>
          <w:iCs/>
        </w:rPr>
        <w:t>подуслуги</w:t>
      </w:r>
      <w:proofErr w:type="spellEnd"/>
      <w:r>
        <w:rPr>
          <w:i/>
          <w:iCs/>
        </w:rPr>
        <w:t>)).</w:t>
      </w:r>
    </w:p>
    <w:p w14:paraId="1EA96BAB" w14:textId="77777777" w:rsidR="00367B74" w:rsidRDefault="005232E7">
      <w:pPr>
        <w:pStyle w:val="11"/>
        <w:keepNext/>
        <w:keepLines/>
        <w:shd w:val="clear" w:color="auto" w:fill="auto"/>
      </w:pPr>
      <w:bookmarkStart w:id="2" w:name="bookmark2"/>
      <w:bookmarkStart w:id="3" w:name="bookmark3"/>
      <w:r>
        <w:t>Круг Заявителей</w:t>
      </w:r>
      <w:bookmarkEnd w:id="2"/>
      <w:bookmarkEnd w:id="3"/>
    </w:p>
    <w:p w14:paraId="64943BE3" w14:textId="77777777" w:rsidR="00367B74" w:rsidRDefault="005232E7">
      <w:pPr>
        <w:pStyle w:val="1"/>
        <w:numPr>
          <w:ilvl w:val="0"/>
          <w:numId w:val="2"/>
        </w:numPr>
        <w:shd w:val="clear" w:color="auto" w:fill="auto"/>
        <w:tabs>
          <w:tab w:val="left" w:pos="1416"/>
        </w:tabs>
        <w:ind w:firstLine="740"/>
        <w:jc w:val="both"/>
      </w:pPr>
      <w:r>
        <w:t>Заявителем на получение государственной (муниципальной) услуги является родитель (законный представитель) ребенка (далее - заявитель).</w:t>
      </w:r>
    </w:p>
    <w:p w14:paraId="25CA5938" w14:textId="77777777" w:rsidR="00367B74" w:rsidRDefault="005232E7">
      <w:pPr>
        <w:pStyle w:val="1"/>
        <w:numPr>
          <w:ilvl w:val="0"/>
          <w:numId w:val="2"/>
        </w:numPr>
        <w:shd w:val="clear" w:color="auto" w:fill="auto"/>
        <w:tabs>
          <w:tab w:val="left" w:pos="1416"/>
        </w:tabs>
        <w:spacing w:after="320"/>
        <w:ind w:firstLine="740"/>
        <w:jc w:val="both"/>
      </w:pPr>
      <w:r>
        <w:t xml:space="preserve">Заявителем на получение государственной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w:t>
      </w:r>
      <w:r w:rsidRPr="004C79EC">
        <w:rPr>
          <w:lang w:eastAsia="en-US" w:bidi="en-US"/>
        </w:rPr>
        <w:t>(</w:t>
      </w:r>
      <w:hyperlink r:id="rId7" w:history="1">
        <w:r>
          <w:rPr>
            <w:lang w:val="en-US" w:eastAsia="en-US" w:bidi="en-US"/>
          </w:rPr>
          <w:t>https</w:t>
        </w:r>
        <w:r w:rsidRPr="004C79EC">
          <w:rPr>
            <w:lang w:eastAsia="en-US" w:bidi="en-US"/>
          </w:rPr>
          <w:t>://</w:t>
        </w:r>
        <w:r>
          <w:rPr>
            <w:lang w:val="en-US" w:eastAsia="en-US" w:bidi="en-US"/>
          </w:rPr>
          <w:t>www</w:t>
        </w:r>
        <w:r w:rsidRPr="004C79EC">
          <w:rPr>
            <w:lang w:eastAsia="en-US" w:bidi="en-US"/>
          </w:rPr>
          <w:t>.</w:t>
        </w:r>
        <w:proofErr w:type="spellStart"/>
        <w:r>
          <w:rPr>
            <w:lang w:val="en-US" w:eastAsia="en-US" w:bidi="en-US"/>
          </w:rPr>
          <w:t>gosuslugi</w:t>
        </w:r>
        <w:proofErr w:type="spellEnd"/>
        <w:r w:rsidRPr="004C79EC">
          <w:rPr>
            <w:lang w:eastAsia="en-US" w:bidi="en-US"/>
          </w:rPr>
          <w:t>.</w:t>
        </w:r>
        <w:proofErr w:type="spellStart"/>
        <w:r>
          <w:rPr>
            <w:lang w:val="en-US" w:eastAsia="en-US" w:bidi="en-US"/>
          </w:rPr>
          <w:t>ru</w:t>
        </w:r>
        <w:proofErr w:type="spellEnd"/>
        <w:r w:rsidRPr="004C79EC">
          <w:rPr>
            <w:lang w:eastAsia="en-US" w:bidi="en-US"/>
          </w:rPr>
          <w:t>/</w:t>
        </w:r>
      </w:hyperlink>
      <w:r w:rsidRPr="004C79EC">
        <w:rPr>
          <w:lang w:eastAsia="en-US" w:bidi="en-US"/>
        </w:rPr>
        <w:t xml:space="preserve">) </w:t>
      </w:r>
      <w:r>
        <w:t>и/ 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5ECD8672" w14:textId="77777777" w:rsidR="00367B74" w:rsidRDefault="005232E7">
      <w:pPr>
        <w:pStyle w:val="11"/>
        <w:keepNext/>
        <w:keepLines/>
        <w:shd w:val="clear" w:color="auto" w:fill="auto"/>
        <w:spacing w:after="300"/>
      </w:pPr>
      <w:bookmarkStart w:id="4" w:name="bookmark4"/>
      <w:bookmarkStart w:id="5" w:name="bookmark5"/>
      <w:r>
        <w:lastRenderedPageBreak/>
        <w:t>Требования к порядку информирования о предоставлении</w:t>
      </w:r>
      <w:r>
        <w:br/>
        <w:t>государственной (муниципальной) услуги</w:t>
      </w:r>
      <w:bookmarkEnd w:id="4"/>
      <w:bookmarkEnd w:id="5"/>
    </w:p>
    <w:p w14:paraId="0DAB99BC" w14:textId="77777777" w:rsidR="00367B74" w:rsidRDefault="005232E7">
      <w:pPr>
        <w:pStyle w:val="1"/>
        <w:numPr>
          <w:ilvl w:val="0"/>
          <w:numId w:val="2"/>
        </w:numPr>
        <w:shd w:val="clear" w:color="auto" w:fill="auto"/>
        <w:tabs>
          <w:tab w:val="left" w:pos="1498"/>
        </w:tabs>
        <w:ind w:firstLine="760"/>
        <w:jc w:val="both"/>
      </w:pPr>
      <w:r>
        <w:t>Информирование о порядке предоставления государственной (муниципальной) услуги осуществляется:</w:t>
      </w:r>
    </w:p>
    <w:p w14:paraId="0B357E5E" w14:textId="48D40C0E" w:rsidR="00367B74" w:rsidRDefault="005232E7">
      <w:pPr>
        <w:pStyle w:val="1"/>
        <w:numPr>
          <w:ilvl w:val="0"/>
          <w:numId w:val="3"/>
        </w:numPr>
        <w:shd w:val="clear" w:color="auto" w:fill="auto"/>
        <w:tabs>
          <w:tab w:val="left" w:pos="1140"/>
        </w:tabs>
        <w:ind w:firstLine="760"/>
        <w:jc w:val="both"/>
      </w:pPr>
      <w:r>
        <w:t xml:space="preserve">непосредственно при личном приеме </w:t>
      </w:r>
      <w:proofErr w:type="gramStart"/>
      <w:r>
        <w:t xml:space="preserve">заявителя  </w:t>
      </w:r>
      <w:r>
        <w:rPr>
          <w:i/>
          <w:iCs/>
        </w:rPr>
        <w:t>(</w:t>
      </w:r>
      <w:proofErr w:type="gramEnd"/>
      <w:r>
        <w:rPr>
          <w:i/>
          <w:iCs/>
        </w:rPr>
        <w:t>указать наименование органа государственной власти, органа местного самоуправления субъекта Российской Федерации, предоставляющего государственную (муниципальную) услугу)</w:t>
      </w:r>
      <w:r>
        <w:t xml:space="preserve"> (далее - Уполномоченный орган), подведомственной Уполномоченному органу организации</w:t>
      </w:r>
      <w:r>
        <w:rPr>
          <w:vertAlign w:val="superscript"/>
        </w:rPr>
        <w:footnoteReference w:id="1"/>
      </w:r>
      <w:r>
        <w:t>, или многофункциональном центре предоставления государственных и муниципальных услуг (далее - многофункциональный центр)</w:t>
      </w:r>
      <w:r>
        <w:rPr>
          <w:vertAlign w:val="superscript"/>
        </w:rPr>
        <w:footnoteReference w:id="2"/>
      </w:r>
      <w:r>
        <w:t>;</w:t>
      </w:r>
    </w:p>
    <w:p w14:paraId="1E3D910D" w14:textId="77777777" w:rsidR="00367B74" w:rsidRDefault="005232E7">
      <w:pPr>
        <w:pStyle w:val="1"/>
        <w:numPr>
          <w:ilvl w:val="0"/>
          <w:numId w:val="3"/>
        </w:numPr>
        <w:shd w:val="clear" w:color="auto" w:fill="auto"/>
        <w:tabs>
          <w:tab w:val="left" w:pos="1178"/>
        </w:tabs>
        <w:ind w:firstLine="760"/>
        <w:jc w:val="both"/>
      </w:pPr>
      <w:r>
        <w:t>по телефону в Уполномоченном органе или многофункциональном центре;</w:t>
      </w:r>
    </w:p>
    <w:p w14:paraId="3AF25C57" w14:textId="77777777" w:rsidR="00367B74" w:rsidRDefault="005232E7">
      <w:pPr>
        <w:pStyle w:val="1"/>
        <w:numPr>
          <w:ilvl w:val="0"/>
          <w:numId w:val="3"/>
        </w:numPr>
        <w:shd w:val="clear" w:color="auto" w:fill="auto"/>
        <w:tabs>
          <w:tab w:val="left" w:pos="1139"/>
        </w:tabs>
        <w:ind w:firstLine="760"/>
        <w:jc w:val="both"/>
      </w:pPr>
      <w:r>
        <w:t>письменно, в том числе посредством электронной почты, почтовой связи общего пользования (далее - почтовой связи);</w:t>
      </w:r>
    </w:p>
    <w:p w14:paraId="7ECD4D6B" w14:textId="77777777" w:rsidR="00367B74" w:rsidRDefault="005232E7">
      <w:pPr>
        <w:pStyle w:val="1"/>
        <w:numPr>
          <w:ilvl w:val="0"/>
          <w:numId w:val="3"/>
        </w:numPr>
        <w:shd w:val="clear" w:color="auto" w:fill="auto"/>
        <w:tabs>
          <w:tab w:val="left" w:pos="1139"/>
        </w:tabs>
        <w:ind w:firstLine="760"/>
        <w:jc w:val="both"/>
      </w:pPr>
      <w:r>
        <w:t>посредством размещения в открытой и доступной форме информации в информационно-телекоммуникационной сети «Интернет»:</w:t>
      </w:r>
    </w:p>
    <w:p w14:paraId="251FFD94" w14:textId="77777777" w:rsidR="00367B74" w:rsidRDefault="005232E7">
      <w:pPr>
        <w:pStyle w:val="1"/>
        <w:shd w:val="clear" w:color="auto" w:fill="auto"/>
        <w:ind w:firstLine="760"/>
        <w:jc w:val="both"/>
      </w:pPr>
      <w:r>
        <w:t>на ЕПГУ и/ или РПГУ;</w:t>
      </w:r>
    </w:p>
    <w:p w14:paraId="574FEC68" w14:textId="77777777" w:rsidR="00367B74" w:rsidRDefault="005232E7">
      <w:pPr>
        <w:pStyle w:val="1"/>
        <w:shd w:val="clear" w:color="auto" w:fill="auto"/>
        <w:ind w:firstLine="760"/>
        <w:jc w:val="both"/>
      </w:pPr>
      <w:r>
        <w:t xml:space="preserve">на официальном сайте Уполномоченного органа </w:t>
      </w:r>
      <w:r>
        <w:rPr>
          <w:i/>
          <w:iCs/>
        </w:rPr>
        <w:t>(указать адрес официального сайта)</w:t>
      </w:r>
      <w:r>
        <w:t>;</w:t>
      </w:r>
    </w:p>
    <w:p w14:paraId="302D4339" w14:textId="77777777" w:rsidR="00367B74" w:rsidRDefault="005232E7">
      <w:pPr>
        <w:pStyle w:val="1"/>
        <w:numPr>
          <w:ilvl w:val="0"/>
          <w:numId w:val="3"/>
        </w:numPr>
        <w:shd w:val="clear" w:color="auto" w:fill="auto"/>
        <w:tabs>
          <w:tab w:val="left" w:pos="1139"/>
        </w:tabs>
        <w:ind w:firstLine="760"/>
        <w:jc w:val="both"/>
      </w:pPr>
      <w:r>
        <w:t>посредством размещения информации на информационных стендах Уполномоченного органа или многофункционального центра.</w:t>
      </w:r>
    </w:p>
    <w:p w14:paraId="5378BBB2" w14:textId="77777777" w:rsidR="00367B74" w:rsidRDefault="005232E7">
      <w:pPr>
        <w:pStyle w:val="1"/>
        <w:numPr>
          <w:ilvl w:val="0"/>
          <w:numId w:val="2"/>
        </w:numPr>
        <w:shd w:val="clear" w:color="auto" w:fill="auto"/>
        <w:tabs>
          <w:tab w:val="left" w:pos="1353"/>
        </w:tabs>
        <w:ind w:firstLine="760"/>
        <w:jc w:val="both"/>
      </w:pPr>
      <w:r>
        <w:t>Информирование осуществляется по вопросам, касающимся:</w:t>
      </w:r>
    </w:p>
    <w:p w14:paraId="59C57B45" w14:textId="77777777" w:rsidR="00367B74" w:rsidRDefault="005232E7">
      <w:pPr>
        <w:pStyle w:val="1"/>
        <w:shd w:val="clear" w:color="auto" w:fill="auto"/>
        <w:ind w:firstLine="760"/>
        <w:jc w:val="both"/>
      </w:pPr>
      <w:r>
        <w:t>способов подачи заявления о предоставлении государственной (муниципальной) услуги;</w:t>
      </w:r>
    </w:p>
    <w:p w14:paraId="0816FD95" w14:textId="77777777" w:rsidR="00367B74" w:rsidRDefault="005232E7">
      <w:pPr>
        <w:pStyle w:val="1"/>
        <w:shd w:val="clear" w:color="auto" w:fill="auto"/>
        <w:ind w:firstLine="760"/>
        <w:jc w:val="both"/>
      </w:pPr>
      <w:r>
        <w:t>адресов Уполномоченного органа и многофункциональных центров, обращаться в которые необходимо для предоставления государственной (муниципальной) услуги;</w:t>
      </w:r>
    </w:p>
    <w:p w14:paraId="750AE5BD" w14:textId="77777777" w:rsidR="00367B74" w:rsidRDefault="005232E7">
      <w:pPr>
        <w:pStyle w:val="1"/>
        <w:shd w:val="clear" w:color="auto" w:fill="auto"/>
        <w:ind w:firstLine="760"/>
        <w:jc w:val="both"/>
      </w:pPr>
      <w:r>
        <w:t>справочной информации о работе Уполномоченного органа (структурных подразделений Уполномоченного органа) и многофункциональных центров;</w:t>
      </w:r>
    </w:p>
    <w:p w14:paraId="3E1C6EBC" w14:textId="77777777" w:rsidR="00367B74" w:rsidRDefault="005232E7">
      <w:pPr>
        <w:pStyle w:val="1"/>
        <w:shd w:val="clear" w:color="auto" w:fill="auto"/>
        <w:ind w:firstLine="760"/>
        <w:jc w:val="both"/>
      </w:pPr>
      <w:r>
        <w:t>документов, необходимых для предоставления государственной (муниципальной) услуги и услуг, которые включены в перечень услуг, необходимых и обязательных для предоставления государственной (муниципальной) услуги;</w:t>
      </w:r>
    </w:p>
    <w:p w14:paraId="63D0EB80" w14:textId="77777777" w:rsidR="00367B74" w:rsidRDefault="005232E7">
      <w:pPr>
        <w:pStyle w:val="1"/>
        <w:shd w:val="clear" w:color="auto" w:fill="auto"/>
        <w:ind w:firstLine="760"/>
        <w:jc w:val="both"/>
      </w:pPr>
      <w:r>
        <w:t>порядка и сроков предоставления государственной (муниципальной) услуги;</w:t>
      </w:r>
    </w:p>
    <w:p w14:paraId="60E77918" w14:textId="77777777" w:rsidR="00367B74" w:rsidRDefault="005232E7">
      <w:pPr>
        <w:pStyle w:val="1"/>
        <w:shd w:val="clear" w:color="auto" w:fill="auto"/>
        <w:ind w:firstLine="760"/>
        <w:jc w:val="both"/>
      </w:pPr>
      <w:r>
        <w:t>порядка получения сведений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w:t>
      </w:r>
    </w:p>
    <w:p w14:paraId="2B1D87A1" w14:textId="77777777" w:rsidR="00367B74" w:rsidRDefault="005232E7">
      <w:pPr>
        <w:pStyle w:val="1"/>
        <w:shd w:val="clear" w:color="auto" w:fill="auto"/>
        <w:ind w:firstLine="720"/>
        <w:jc w:val="both"/>
      </w:pPr>
      <w:r>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14:paraId="26E8F345" w14:textId="77777777" w:rsidR="00367B74" w:rsidRDefault="005232E7">
      <w:pPr>
        <w:pStyle w:val="1"/>
        <w:shd w:val="clear" w:color="auto" w:fill="auto"/>
        <w:ind w:firstLine="720"/>
        <w:jc w:val="both"/>
      </w:pPr>
      <w:r>
        <w:t xml:space="preserve">Получение информации по вопросам предоставления государственной </w:t>
      </w:r>
      <w:r>
        <w:lastRenderedPageBreak/>
        <w:t>(муниципальной) услуги и услуг, которые включены в перечень услуг, необходимых и обязательных для предоставления государственной (муниципальной) услуги, осуществляется бесплатно.</w:t>
      </w:r>
    </w:p>
    <w:p w14:paraId="51C9785B" w14:textId="77777777" w:rsidR="00367B74" w:rsidRDefault="005232E7">
      <w:pPr>
        <w:pStyle w:val="1"/>
        <w:numPr>
          <w:ilvl w:val="0"/>
          <w:numId w:val="2"/>
        </w:numPr>
        <w:shd w:val="clear" w:color="auto" w:fill="auto"/>
        <w:tabs>
          <w:tab w:val="left" w:pos="1279"/>
        </w:tabs>
        <w:ind w:firstLine="720"/>
        <w:jc w:val="both"/>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91B102E" w14:textId="77777777" w:rsidR="00367B74" w:rsidRDefault="005232E7">
      <w:pPr>
        <w:pStyle w:val="1"/>
        <w:shd w:val="clear" w:color="auto" w:fill="auto"/>
        <w:ind w:firstLine="72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E48755F" w14:textId="77777777" w:rsidR="00367B74" w:rsidRDefault="005232E7">
      <w:pPr>
        <w:pStyle w:val="1"/>
        <w:shd w:val="clear" w:color="auto" w:fill="auto"/>
        <w:ind w:firstLine="720"/>
        <w:jc w:val="both"/>
      </w:pPr>
      <w:r>
        <w:t>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CCBB45A" w14:textId="77777777" w:rsidR="00367B74" w:rsidRDefault="005232E7">
      <w:pPr>
        <w:pStyle w:val="1"/>
        <w:shd w:val="clear" w:color="auto" w:fill="auto"/>
        <w:ind w:firstLine="720"/>
        <w:jc w:val="both"/>
      </w:pPr>
      <w:r>
        <w:t>Если подготовка ответа требует продолжительного времени, он предлагает заявителю один из следующих вариантов дальнейших действий:</w:t>
      </w:r>
    </w:p>
    <w:p w14:paraId="4DD29751" w14:textId="77777777" w:rsidR="00367B74" w:rsidRDefault="005232E7">
      <w:pPr>
        <w:pStyle w:val="1"/>
        <w:shd w:val="clear" w:color="auto" w:fill="auto"/>
        <w:ind w:firstLine="720"/>
        <w:jc w:val="both"/>
      </w:pPr>
      <w:r>
        <w:t>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w:t>
      </w:r>
    </w:p>
    <w:p w14:paraId="2303E83A" w14:textId="77777777" w:rsidR="00367B74" w:rsidRDefault="005232E7">
      <w:pPr>
        <w:pStyle w:val="1"/>
        <w:shd w:val="clear" w:color="auto" w:fill="auto"/>
        <w:ind w:firstLine="720"/>
        <w:jc w:val="both"/>
      </w:pPr>
      <w:r>
        <w:t>назначить другое время для консультаций;</w:t>
      </w:r>
    </w:p>
    <w:p w14:paraId="67F0BED4" w14:textId="77777777" w:rsidR="00367B74" w:rsidRDefault="005232E7">
      <w:pPr>
        <w:pStyle w:val="1"/>
        <w:shd w:val="clear" w:color="auto" w:fill="auto"/>
        <w:ind w:firstLine="720"/>
        <w:jc w:val="both"/>
      </w:pPr>
      <w:r>
        <w:t>прийти лично.</w:t>
      </w:r>
    </w:p>
    <w:p w14:paraId="19D5A8FA" w14:textId="77777777" w:rsidR="00367B74" w:rsidRDefault="005232E7">
      <w:pPr>
        <w:pStyle w:val="1"/>
        <w:shd w:val="clear" w:color="auto" w:fill="auto"/>
        <w:ind w:firstLine="720"/>
        <w:jc w:val="both"/>
      </w:pPr>
      <w:r>
        <w:t>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14:paraId="34C0501E" w14:textId="77777777" w:rsidR="00367B74" w:rsidRDefault="005232E7">
      <w:pPr>
        <w:pStyle w:val="1"/>
        <w:shd w:val="clear" w:color="auto" w:fill="auto"/>
        <w:ind w:firstLine="720"/>
        <w:jc w:val="both"/>
      </w:pPr>
      <w:r>
        <w:t>Продолжительность информирования по телефону не должна превышать 10 минут.</w:t>
      </w:r>
    </w:p>
    <w:p w14:paraId="50CE6BCF" w14:textId="77777777" w:rsidR="00367B74" w:rsidRDefault="005232E7">
      <w:pPr>
        <w:pStyle w:val="1"/>
        <w:shd w:val="clear" w:color="auto" w:fill="auto"/>
        <w:ind w:firstLine="720"/>
        <w:jc w:val="both"/>
      </w:pPr>
      <w:r>
        <w:t>Информирование осуществляется в соответствии с графиком приема граждан.</w:t>
      </w:r>
    </w:p>
    <w:p w14:paraId="1A0AC708" w14:textId="77777777" w:rsidR="00367B74" w:rsidRDefault="005232E7">
      <w:pPr>
        <w:pStyle w:val="1"/>
        <w:numPr>
          <w:ilvl w:val="0"/>
          <w:numId w:val="2"/>
        </w:numPr>
        <w:shd w:val="clear" w:color="auto" w:fill="auto"/>
        <w:tabs>
          <w:tab w:val="left" w:pos="1279"/>
        </w:tabs>
        <w:ind w:firstLine="720"/>
        <w:jc w:val="both"/>
      </w:pPr>
      <w:r>
        <w:t>По письменному обращению должностное лицо Уполномоченного органа, ответственное за предоставление государственной (муниципальной)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14:paraId="2A8247CA" w14:textId="77777777" w:rsidR="00367B74" w:rsidRDefault="005232E7">
      <w:pPr>
        <w:pStyle w:val="1"/>
        <w:numPr>
          <w:ilvl w:val="0"/>
          <w:numId w:val="2"/>
        </w:numPr>
        <w:shd w:val="clear" w:color="auto" w:fill="auto"/>
        <w:tabs>
          <w:tab w:val="left" w:pos="1318"/>
        </w:tabs>
        <w:ind w:firstLine="720"/>
        <w:jc w:val="both"/>
      </w:pPr>
      <w: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14:paraId="6308C79A" w14:textId="77777777" w:rsidR="00367B74" w:rsidRDefault="005232E7">
      <w:pPr>
        <w:pStyle w:val="1"/>
        <w:shd w:val="clear" w:color="auto" w:fill="auto"/>
        <w:ind w:firstLine="720"/>
        <w:jc w:val="both"/>
      </w:pPr>
      <w:r>
        <w:t xml:space="preserve">Доступ к информации о сроках, порядке предоставления государственной (муниципальной) услуги и документах, необходимых для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w:t>
      </w:r>
      <w:r>
        <w:lastRenderedPageBreak/>
        <w:t>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2DE5A20" w14:textId="77777777" w:rsidR="00367B74" w:rsidRDefault="005232E7">
      <w:pPr>
        <w:pStyle w:val="1"/>
        <w:numPr>
          <w:ilvl w:val="0"/>
          <w:numId w:val="2"/>
        </w:numPr>
        <w:shd w:val="clear" w:color="auto" w:fill="auto"/>
        <w:tabs>
          <w:tab w:val="left" w:pos="1318"/>
        </w:tabs>
        <w:ind w:firstLine="720"/>
        <w:jc w:val="both"/>
      </w:pPr>
      <w:r>
        <w:t>На официальном сайте Уполномоченного органа, на стендах в местах предоставления государственной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07346F25" w14:textId="77777777" w:rsidR="00367B74" w:rsidRDefault="005232E7">
      <w:pPr>
        <w:pStyle w:val="1"/>
        <w:shd w:val="clear" w:color="auto" w:fill="auto"/>
        <w:ind w:firstLine="720"/>
        <w:jc w:val="both"/>
      </w:pPr>
      <w:r>
        <w:t>о месте нахождения и графике работы Уполномоченного органа и его структурных подразделений, ответственных за предоставление государственной (муниципальной) услуги, а также многофункциональных центров;</w:t>
      </w:r>
    </w:p>
    <w:p w14:paraId="0198990A" w14:textId="77777777" w:rsidR="00367B74" w:rsidRDefault="005232E7">
      <w:pPr>
        <w:pStyle w:val="1"/>
        <w:shd w:val="clear" w:color="auto" w:fill="auto"/>
        <w:ind w:firstLine="720"/>
        <w:jc w:val="both"/>
      </w:pPr>
      <w:r>
        <w:t>справочные телефоны структурных подразделений Уполномоченного органа, ответственных за предоставление государственной (муниципальной) услуги, а также многофункциональных центров, в том числе номер телефона- автоинформатора (при наличии);</w:t>
      </w:r>
    </w:p>
    <w:p w14:paraId="5633C9C2" w14:textId="77777777" w:rsidR="00367B74" w:rsidRDefault="005232E7">
      <w:pPr>
        <w:pStyle w:val="1"/>
        <w:shd w:val="clear" w:color="auto" w:fill="auto"/>
        <w:ind w:firstLine="720"/>
        <w:jc w:val="both"/>
      </w:pPr>
      <w:r>
        <w:t xml:space="preserve">адрес официального сайта, а также электронной почты и (или) формы обратной связи Уполномоченного органа в </w:t>
      </w:r>
      <w:proofErr w:type="spellStart"/>
      <w:r>
        <w:t>информационно</w:t>
      </w:r>
      <w:r>
        <w:softHyphen/>
        <w:t>телекоммуникационной</w:t>
      </w:r>
      <w:proofErr w:type="spellEnd"/>
      <w:r>
        <w:t xml:space="preserve"> сети «Интернет».</w:t>
      </w:r>
    </w:p>
    <w:p w14:paraId="1BCFE901" w14:textId="77777777" w:rsidR="00367B74" w:rsidRDefault="005232E7">
      <w:pPr>
        <w:pStyle w:val="1"/>
        <w:numPr>
          <w:ilvl w:val="0"/>
          <w:numId w:val="2"/>
        </w:numPr>
        <w:shd w:val="clear" w:color="auto" w:fill="auto"/>
        <w:tabs>
          <w:tab w:val="left" w:pos="1318"/>
        </w:tabs>
        <w:ind w:firstLine="720"/>
        <w:jc w:val="both"/>
      </w:pPr>
      <w: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14:paraId="122A7BEC" w14:textId="77777777" w:rsidR="00367B74" w:rsidRDefault="005232E7">
      <w:pPr>
        <w:pStyle w:val="1"/>
        <w:numPr>
          <w:ilvl w:val="0"/>
          <w:numId w:val="2"/>
        </w:numPr>
        <w:shd w:val="clear" w:color="auto" w:fill="auto"/>
        <w:tabs>
          <w:tab w:val="left" w:pos="1412"/>
        </w:tabs>
        <w:ind w:firstLine="720"/>
        <w:jc w:val="both"/>
      </w:pPr>
      <w:r>
        <w:t>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02E0B4D3" w14:textId="77777777" w:rsidR="00367B74" w:rsidRDefault="005232E7">
      <w:pPr>
        <w:pStyle w:val="1"/>
        <w:numPr>
          <w:ilvl w:val="0"/>
          <w:numId w:val="2"/>
        </w:numPr>
        <w:shd w:val="clear" w:color="auto" w:fill="auto"/>
        <w:tabs>
          <w:tab w:val="left" w:pos="1507"/>
        </w:tabs>
        <w:spacing w:after="320"/>
        <w:ind w:firstLine="720"/>
        <w:jc w:val="both"/>
      </w:pPr>
      <w:r>
        <w:t>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в личном кабинете на ЕПГУ и/или РПГУ, а также в соответствующем структурном подразделении Уполномоченного органа, многофункциональных центрах при обращении заявителя лично, по телефону, посредством электронной почты или почтовой связи.</w:t>
      </w:r>
    </w:p>
    <w:p w14:paraId="0185BCF3" w14:textId="77777777" w:rsidR="00367B74" w:rsidRDefault="005232E7">
      <w:pPr>
        <w:pStyle w:val="1"/>
        <w:numPr>
          <w:ilvl w:val="0"/>
          <w:numId w:val="1"/>
        </w:numPr>
        <w:shd w:val="clear" w:color="auto" w:fill="auto"/>
        <w:tabs>
          <w:tab w:val="left" w:pos="1313"/>
        </w:tabs>
        <w:spacing w:after="320"/>
        <w:ind w:firstLine="880"/>
        <w:jc w:val="both"/>
      </w:pPr>
      <w:r>
        <w:rPr>
          <w:b/>
          <w:bCs/>
        </w:rPr>
        <w:t>Стандарт предоставления государственной (муниципальной) услуги</w:t>
      </w:r>
    </w:p>
    <w:p w14:paraId="02AE75E6" w14:textId="77777777" w:rsidR="00367B74" w:rsidRDefault="005232E7">
      <w:pPr>
        <w:pStyle w:val="1"/>
        <w:shd w:val="clear" w:color="auto" w:fill="auto"/>
        <w:spacing w:after="320"/>
        <w:ind w:firstLine="0"/>
        <w:jc w:val="center"/>
      </w:pPr>
      <w:r>
        <w:rPr>
          <w:b/>
          <w:bCs/>
        </w:rPr>
        <w:t>Наименование государственной (муниципальной) услуги</w:t>
      </w:r>
    </w:p>
    <w:p w14:paraId="79EDA4D4" w14:textId="77777777" w:rsidR="00367B74" w:rsidRDefault="005232E7">
      <w:pPr>
        <w:pStyle w:val="1"/>
        <w:numPr>
          <w:ilvl w:val="0"/>
          <w:numId w:val="4"/>
        </w:numPr>
        <w:shd w:val="clear" w:color="auto" w:fill="auto"/>
        <w:tabs>
          <w:tab w:val="left" w:pos="1273"/>
        </w:tabs>
        <w:spacing w:after="320"/>
        <w:ind w:firstLine="760"/>
        <w:jc w:val="both"/>
      </w:pPr>
      <w:r>
        <w:t xml:space="preserve">Государственная (муниципальная) услуга </w:t>
      </w:r>
      <w:r>
        <w:rPr>
          <w:b/>
          <w:bCs/>
        </w:rPr>
        <w:t xml:space="preserve">«Постановка на учет и направление детей в </w:t>
      </w:r>
      <w:r>
        <w:rPr>
          <w:b/>
          <w:bCs/>
          <w:i/>
          <w:iCs/>
        </w:rPr>
        <w:t>государственные (муниципальные)</w:t>
      </w:r>
      <w:r>
        <w:rPr>
          <w:b/>
          <w:bCs/>
        </w:rPr>
        <w:t xml:space="preserve"> образовательные организации, реализующие образовательные программы дошкольного образования»</w:t>
      </w:r>
      <w:r>
        <w:t>.</w:t>
      </w:r>
    </w:p>
    <w:p w14:paraId="2CD95382" w14:textId="77777777" w:rsidR="00367B74" w:rsidRDefault="005232E7">
      <w:pPr>
        <w:pStyle w:val="1"/>
        <w:shd w:val="clear" w:color="auto" w:fill="auto"/>
        <w:spacing w:after="320"/>
        <w:ind w:firstLine="0"/>
        <w:jc w:val="center"/>
      </w:pPr>
      <w:r>
        <w:rPr>
          <w:b/>
          <w:bCs/>
        </w:rPr>
        <w:t>Наименование органа государственной власти, органа местного</w:t>
      </w:r>
      <w:r>
        <w:rPr>
          <w:b/>
          <w:bCs/>
        </w:rPr>
        <w:br/>
      </w:r>
      <w:r>
        <w:rPr>
          <w:b/>
          <w:bCs/>
        </w:rPr>
        <w:lastRenderedPageBreak/>
        <w:t>самоуправления (организации), предоставляющего государственную</w:t>
      </w:r>
      <w:r>
        <w:rPr>
          <w:b/>
          <w:bCs/>
        </w:rPr>
        <w:br/>
        <w:t>(муниципальную) услугу</w:t>
      </w:r>
    </w:p>
    <w:p w14:paraId="286573FA" w14:textId="77777777" w:rsidR="00367B74" w:rsidRDefault="005232E7">
      <w:pPr>
        <w:pStyle w:val="1"/>
        <w:numPr>
          <w:ilvl w:val="0"/>
          <w:numId w:val="4"/>
        </w:numPr>
        <w:shd w:val="clear" w:color="auto" w:fill="auto"/>
        <w:ind w:firstLine="760"/>
        <w:jc w:val="both"/>
      </w:pPr>
      <w:r>
        <w:t xml:space="preserve"> Государственная (муниципальная) услуга предоставляется Уполномоченным органом </w:t>
      </w:r>
      <w:r>
        <w:rPr>
          <w:i/>
          <w:iCs/>
        </w:rPr>
        <w:t>(указать наименование органа государственной власти, органа местного самоуправления субъекта Российской Федерации, предоставляющего услугу</w:t>
      </w:r>
      <w:r>
        <w:t>).</w:t>
      </w:r>
    </w:p>
    <w:p w14:paraId="571EF7D0" w14:textId="77777777" w:rsidR="00367B74" w:rsidRDefault="005232E7">
      <w:pPr>
        <w:pStyle w:val="1"/>
        <w:numPr>
          <w:ilvl w:val="0"/>
          <w:numId w:val="4"/>
        </w:numPr>
        <w:shd w:val="clear" w:color="auto" w:fill="auto"/>
        <w:tabs>
          <w:tab w:val="left" w:pos="1297"/>
        </w:tabs>
        <w:ind w:firstLine="760"/>
        <w:jc w:val="both"/>
      </w:pPr>
      <w:r>
        <w:t>В предоставлении государственной (муниципальной) услуги принимают участие: (</w:t>
      </w:r>
      <w:r>
        <w:rPr>
          <w:i/>
          <w:iCs/>
        </w:rPr>
        <w:t>указать перечень органов и организаций, участвующих в предоставлении услуги).</w:t>
      </w:r>
    </w:p>
    <w:p w14:paraId="5A15D707" w14:textId="77777777" w:rsidR="00367B74" w:rsidRDefault="005232E7">
      <w:pPr>
        <w:pStyle w:val="1"/>
        <w:shd w:val="clear" w:color="auto" w:fill="auto"/>
        <w:ind w:firstLine="760"/>
        <w:jc w:val="both"/>
      </w:pPr>
      <w:r>
        <w:t>При предоставлении государственной (муниципальной) услуги Уполномоченный орган взаимодействует с:</w:t>
      </w:r>
    </w:p>
    <w:p w14:paraId="12E71A09" w14:textId="77777777" w:rsidR="00367B74" w:rsidRDefault="005232E7">
      <w:pPr>
        <w:pStyle w:val="1"/>
        <w:shd w:val="clear" w:color="auto" w:fill="auto"/>
        <w:ind w:firstLine="760"/>
        <w:jc w:val="both"/>
      </w:pPr>
      <w:r>
        <w:rPr>
          <w:i/>
          <w:iCs/>
        </w:rPr>
        <w:t xml:space="preserve">(Указать все органы, с которыми осуществляется межведомственное взаимодействие, если посредством федеральной государственной информационной системы «Единая система межведомственного электронного взаимодействия» (Далее - СМЭВ) - указывается наименование </w:t>
      </w:r>
      <w:proofErr w:type="spellStart"/>
      <w:r>
        <w:rPr>
          <w:i/>
          <w:iCs/>
        </w:rPr>
        <w:t>виДа</w:t>
      </w:r>
      <w:proofErr w:type="spellEnd"/>
      <w:r>
        <w:rPr>
          <w:i/>
          <w:iCs/>
        </w:rPr>
        <w:t xml:space="preserve"> сведений и поставщик вида сведений).</w:t>
      </w:r>
    </w:p>
    <w:p w14:paraId="46DE93BA" w14:textId="77777777" w:rsidR="00367B74" w:rsidRDefault="005232E7">
      <w:pPr>
        <w:pStyle w:val="1"/>
        <w:numPr>
          <w:ilvl w:val="0"/>
          <w:numId w:val="4"/>
        </w:numPr>
        <w:shd w:val="clear" w:color="auto" w:fill="auto"/>
        <w:tabs>
          <w:tab w:val="left" w:pos="1454"/>
        </w:tabs>
        <w:spacing w:after="320"/>
        <w:ind w:firstLine="760"/>
        <w:jc w:val="both"/>
      </w:pPr>
      <w:r>
        <w:t>При предоставлении государственной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(муниципальной) услуги.</w:t>
      </w:r>
    </w:p>
    <w:p w14:paraId="63D612D8" w14:textId="77777777" w:rsidR="00367B74" w:rsidRDefault="005232E7">
      <w:pPr>
        <w:pStyle w:val="11"/>
        <w:keepNext/>
        <w:keepLines/>
        <w:shd w:val="clear" w:color="auto" w:fill="auto"/>
        <w:ind w:left="4640" w:hanging="3880"/>
        <w:jc w:val="both"/>
      </w:pPr>
      <w:bookmarkStart w:id="6" w:name="bookmark6"/>
      <w:bookmarkStart w:id="7" w:name="bookmark7"/>
      <w:r>
        <w:t>Описание результата предоставления государственной (муниципальной) услуги</w:t>
      </w:r>
      <w:bookmarkEnd w:id="6"/>
      <w:bookmarkEnd w:id="7"/>
    </w:p>
    <w:p w14:paraId="269DE53A" w14:textId="77777777" w:rsidR="00367B74" w:rsidRDefault="005232E7">
      <w:pPr>
        <w:pStyle w:val="1"/>
        <w:numPr>
          <w:ilvl w:val="0"/>
          <w:numId w:val="4"/>
        </w:numPr>
        <w:shd w:val="clear" w:color="auto" w:fill="auto"/>
        <w:tabs>
          <w:tab w:val="left" w:pos="1128"/>
        </w:tabs>
        <w:ind w:firstLine="580"/>
        <w:jc w:val="both"/>
      </w:pPr>
      <w:r>
        <w:t>Результатом предоставления государственной (муниципальной) услуги является: постановка на учет нуждающихся в предоставлении места в государственной или муниципальной образовательной организации (промежуточный результат) и направление в государственную (муниципальную) образовательную организацию (основной результат).</w:t>
      </w:r>
    </w:p>
    <w:p w14:paraId="126FA61C" w14:textId="77777777" w:rsidR="00367B74" w:rsidRDefault="005232E7">
      <w:pPr>
        <w:pStyle w:val="1"/>
        <w:numPr>
          <w:ilvl w:val="0"/>
          <w:numId w:val="5"/>
        </w:numPr>
        <w:shd w:val="clear" w:color="auto" w:fill="auto"/>
        <w:tabs>
          <w:tab w:val="left" w:pos="1474"/>
        </w:tabs>
        <w:ind w:firstLine="740"/>
        <w:jc w:val="both"/>
      </w:pPr>
      <w:r>
        <w:t>Решение о предоставлении государственной (муниципальной) услуги в части промежуточного результата по форме согласно Приложению № 1 и Приложению № 2 к настоящему Административному регламенту.</w:t>
      </w:r>
    </w:p>
    <w:p w14:paraId="604430F3" w14:textId="77777777" w:rsidR="00367B74" w:rsidRDefault="005232E7">
      <w:pPr>
        <w:pStyle w:val="1"/>
        <w:numPr>
          <w:ilvl w:val="0"/>
          <w:numId w:val="5"/>
        </w:numPr>
        <w:shd w:val="clear" w:color="auto" w:fill="auto"/>
        <w:tabs>
          <w:tab w:val="left" w:pos="1479"/>
        </w:tabs>
        <w:ind w:firstLine="740"/>
        <w:jc w:val="both"/>
      </w:pPr>
      <w:r>
        <w:t>Решение о предоставлении государственной (муниципальной) услуги в части основного результата по форме согласно Приложению № 3 и Приложению № 4 к настоящему Административному регламенту.</w:t>
      </w:r>
    </w:p>
    <w:p w14:paraId="3316BDA2" w14:textId="77777777" w:rsidR="00367B74" w:rsidRDefault="005232E7">
      <w:pPr>
        <w:pStyle w:val="1"/>
        <w:numPr>
          <w:ilvl w:val="0"/>
          <w:numId w:val="5"/>
        </w:numPr>
        <w:shd w:val="clear" w:color="auto" w:fill="auto"/>
        <w:tabs>
          <w:tab w:val="left" w:pos="1479"/>
        </w:tabs>
        <w:spacing w:after="320"/>
        <w:ind w:firstLine="740"/>
        <w:jc w:val="both"/>
      </w:pPr>
      <w:r>
        <w:t>Решение об отказе в предоставлении государственной (муниципальной) услуги в части промежуточного результата - постановки на учет по форме, согласно Приложению № 5 и Приложению № 6 к настоящему Административному регламенту.</w:t>
      </w:r>
    </w:p>
    <w:p w14:paraId="0A75C426" w14:textId="77777777" w:rsidR="00367B74" w:rsidRDefault="005232E7">
      <w:pPr>
        <w:pStyle w:val="1"/>
        <w:shd w:val="clear" w:color="auto" w:fill="auto"/>
        <w:spacing w:after="320"/>
        <w:ind w:firstLine="0"/>
        <w:jc w:val="center"/>
      </w:pPr>
      <w:r>
        <w:rPr>
          <w:b/>
          <w:bCs/>
        </w:rPr>
        <w:t>Срок предоставления государственной (муниципальной) услуги, в том</w:t>
      </w:r>
      <w:r>
        <w:rPr>
          <w:b/>
          <w:bCs/>
        </w:rPr>
        <w:br/>
      </w:r>
      <w:r>
        <w:rPr>
          <w:b/>
          <w:bCs/>
        </w:rPr>
        <w:lastRenderedPageBreak/>
        <w:t>числе с учетом необходимости обращения в организации, участвующие в</w:t>
      </w:r>
      <w:r>
        <w:rPr>
          <w:b/>
          <w:bCs/>
        </w:rPr>
        <w:br/>
        <w:t>предоставлении государственной (муниципальной) услуги, срок</w:t>
      </w:r>
      <w:r>
        <w:rPr>
          <w:b/>
          <w:bCs/>
        </w:rPr>
        <w:br/>
        <w:t>приостановления предоставления государственной (муниципальной) услуги,</w:t>
      </w:r>
      <w:r>
        <w:rPr>
          <w:b/>
          <w:bCs/>
        </w:rPr>
        <w:br/>
        <w:t>срок выдачи (направления) документов, являющихся результатом</w:t>
      </w:r>
      <w:r>
        <w:rPr>
          <w:b/>
          <w:bCs/>
        </w:rPr>
        <w:br/>
        <w:t>предоставления государственной (муниципальной) услуги</w:t>
      </w:r>
    </w:p>
    <w:p w14:paraId="62F2A68A" w14:textId="77777777" w:rsidR="00367B74" w:rsidRDefault="005232E7">
      <w:pPr>
        <w:pStyle w:val="1"/>
        <w:numPr>
          <w:ilvl w:val="0"/>
          <w:numId w:val="4"/>
        </w:numPr>
        <w:shd w:val="clear" w:color="auto" w:fill="auto"/>
        <w:tabs>
          <w:tab w:val="left" w:pos="1273"/>
        </w:tabs>
        <w:ind w:firstLine="740"/>
        <w:jc w:val="both"/>
      </w:pPr>
      <w:r>
        <w:t>Уполномоченный орган в течение 7 рабочих дней</w:t>
      </w:r>
      <w:r>
        <w:rPr>
          <w:vertAlign w:val="superscript"/>
        </w:rPr>
        <w:footnoteReference w:id="3"/>
      </w:r>
      <w:r>
        <w:t xml:space="preserve"> со дня регистрации заявления и документов, необходимых для предоставления государственной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2.5.3 Административного регламента.</w:t>
      </w:r>
    </w:p>
    <w:p w14:paraId="11EBF9F1" w14:textId="77777777" w:rsidR="00367B74" w:rsidRDefault="005232E7">
      <w:pPr>
        <w:pStyle w:val="1"/>
        <w:shd w:val="clear" w:color="auto" w:fill="auto"/>
        <w:spacing w:after="320"/>
        <w:ind w:firstLine="560"/>
        <w:jc w:val="both"/>
      </w:pPr>
      <w:r>
        <w:t>Уполномоченный орган в течение 1 дня со дня утверждения документа о предоставлении места в государственной (муниципальной) организации с учетом желаемой даты приема, указанной в заявлении, направляет заявителю результат, указанный в пункте 2.5.2 Административного регламента.</w:t>
      </w:r>
    </w:p>
    <w:p w14:paraId="24E0450E" w14:textId="77777777" w:rsidR="00367B74" w:rsidRDefault="005232E7">
      <w:pPr>
        <w:pStyle w:val="11"/>
        <w:keepNext/>
        <w:keepLines/>
        <w:shd w:val="clear" w:color="auto" w:fill="auto"/>
      </w:pPr>
      <w:bookmarkStart w:id="8" w:name="bookmark8"/>
      <w:bookmarkStart w:id="9" w:name="bookmark9"/>
      <w:r>
        <w:t>Нормативные правовые акты, регулирующие предоставление</w:t>
      </w:r>
      <w:r>
        <w:br/>
        <w:t>государственной (муниципальной) услуги</w:t>
      </w:r>
      <w:bookmarkEnd w:id="8"/>
      <w:bookmarkEnd w:id="9"/>
    </w:p>
    <w:p w14:paraId="4AC5EDE5" w14:textId="77777777" w:rsidR="00367B74" w:rsidRDefault="005232E7">
      <w:pPr>
        <w:pStyle w:val="1"/>
        <w:numPr>
          <w:ilvl w:val="0"/>
          <w:numId w:val="4"/>
        </w:numPr>
        <w:shd w:val="clear" w:color="auto" w:fill="auto"/>
        <w:tabs>
          <w:tab w:val="left" w:pos="1181"/>
        </w:tabs>
        <w:ind w:firstLine="560"/>
        <w:jc w:val="both"/>
      </w:pPr>
      <w:r>
        <w:t xml:space="preserve">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 органа местного самоуправления </w:t>
      </w:r>
      <w:r>
        <w:rPr>
          <w:i/>
          <w:iCs/>
        </w:rPr>
        <w:t>(указать наименование муниципального образования):</w:t>
      </w:r>
    </w:p>
    <w:p w14:paraId="264452CB" w14:textId="77777777" w:rsidR="00367B74" w:rsidRDefault="005232E7">
      <w:pPr>
        <w:pStyle w:val="1"/>
        <w:shd w:val="clear" w:color="auto" w:fill="auto"/>
        <w:spacing w:after="320"/>
        <w:ind w:firstLine="560"/>
        <w:jc w:val="both"/>
      </w:pPr>
      <w:r>
        <w:t>Федеральный закон от 29 декабря 2012 г. № 273-ФЗ «Об образовании в Российской Федерации»;</w:t>
      </w:r>
    </w:p>
    <w:p w14:paraId="2628FF1A" w14:textId="77777777" w:rsidR="00367B74" w:rsidRDefault="005232E7">
      <w:pPr>
        <w:pStyle w:val="1"/>
        <w:shd w:val="clear" w:color="auto" w:fill="auto"/>
        <w:ind w:firstLine="560"/>
        <w:jc w:val="both"/>
      </w:pPr>
      <w:r>
        <w:t xml:space="preserve">приказ </w:t>
      </w:r>
      <w:proofErr w:type="spellStart"/>
      <w:r>
        <w:t>Минпросвещения</w:t>
      </w:r>
      <w:proofErr w:type="spellEnd"/>
      <w:r>
        <w:t xml:space="preserve"> России от 15 мая 2020 г. № 236 «Об утверждении Порядка приема на обучения по образовательным программам дошкольного образования»;</w:t>
      </w:r>
    </w:p>
    <w:p w14:paraId="0DCF5B9E" w14:textId="77777777" w:rsidR="00367B74" w:rsidRDefault="005232E7">
      <w:pPr>
        <w:pStyle w:val="1"/>
        <w:shd w:val="clear" w:color="auto" w:fill="auto"/>
        <w:ind w:firstLine="560"/>
        <w:jc w:val="both"/>
      </w:pPr>
      <w:r>
        <w:t>приказ Минобрнауки России от 28 декабря 2015 г №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p>
    <w:p w14:paraId="66FA87B3" w14:textId="77777777" w:rsidR="00367B74" w:rsidRDefault="005232E7">
      <w:pPr>
        <w:pStyle w:val="1"/>
        <w:shd w:val="clear" w:color="auto" w:fill="auto"/>
        <w:ind w:firstLine="560"/>
        <w:jc w:val="both"/>
      </w:pPr>
      <w:r>
        <w:t xml:space="preserve">приказ </w:t>
      </w:r>
      <w:proofErr w:type="spellStart"/>
      <w:r>
        <w:t>Минпросвещения</w:t>
      </w:r>
      <w:proofErr w:type="spellEnd"/>
      <w:r>
        <w:t xml:space="preserve">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r>
        <w:lastRenderedPageBreak/>
        <w:t>образования» (в части количества детей в отдельных группах или отдельных образовательных организациях);</w:t>
      </w:r>
    </w:p>
    <w:p w14:paraId="3434CCEC" w14:textId="77777777" w:rsidR="00367B74" w:rsidRDefault="005232E7">
      <w:pPr>
        <w:pStyle w:val="1"/>
        <w:shd w:val="clear" w:color="auto" w:fill="auto"/>
        <w:ind w:firstLine="560"/>
        <w:jc w:val="both"/>
      </w:pPr>
      <w:r>
        <w:rPr>
          <w:i/>
          <w:iCs/>
        </w:rPr>
        <w:t>(указать иные нормативные правовые акты федерального и регионального уровней).</w:t>
      </w:r>
    </w:p>
    <w:p w14:paraId="68A64CFA" w14:textId="77777777" w:rsidR="00367B74" w:rsidRDefault="005232E7">
      <w:pPr>
        <w:pStyle w:val="1"/>
        <w:shd w:val="clear" w:color="auto" w:fill="auto"/>
        <w:ind w:firstLine="560"/>
        <w:jc w:val="both"/>
      </w:pPr>
      <w:r>
        <w:t>В части предусмотренного федеральным законодательством права на внеочередное (первоочередное) предоставление государственной (муниципальной) услуги:</w:t>
      </w:r>
    </w:p>
    <w:p w14:paraId="4EE40B74" w14:textId="77777777" w:rsidR="00367B74" w:rsidRDefault="005232E7">
      <w:pPr>
        <w:pStyle w:val="1"/>
        <w:shd w:val="clear" w:color="auto" w:fill="auto"/>
        <w:ind w:firstLine="560"/>
        <w:jc w:val="both"/>
      </w:pPr>
      <w:r>
        <w:t>Закон Российской Федерации от 17 января 1992 г. № 2202-1 «О прокуратуре Российской Федерации»;</w:t>
      </w:r>
    </w:p>
    <w:p w14:paraId="1D984BEA" w14:textId="77777777" w:rsidR="00367B74" w:rsidRDefault="005232E7">
      <w:pPr>
        <w:pStyle w:val="1"/>
        <w:shd w:val="clear" w:color="auto" w:fill="auto"/>
        <w:ind w:firstLine="560"/>
        <w:jc w:val="both"/>
      </w:pPr>
      <w:r>
        <w:t>Закон Российской Федерации от 26 июня 1992 г. № 3132-1 «О статусе судей в Российской Федерации»;</w:t>
      </w:r>
    </w:p>
    <w:p w14:paraId="76A523A0" w14:textId="77777777" w:rsidR="00367B74" w:rsidRDefault="005232E7">
      <w:pPr>
        <w:pStyle w:val="1"/>
        <w:shd w:val="clear" w:color="auto" w:fill="auto"/>
        <w:ind w:firstLine="560"/>
        <w:jc w:val="both"/>
      </w:pPr>
      <w:r>
        <w:t>Федеральный закон от 28 декабря 2010 г. № 403-ФЗ «О Следственном комитете Российской Федерации»;</w:t>
      </w:r>
    </w:p>
    <w:p w14:paraId="3854A63D" w14:textId="77777777" w:rsidR="00367B74" w:rsidRDefault="005232E7">
      <w:pPr>
        <w:pStyle w:val="1"/>
        <w:shd w:val="clear" w:color="auto" w:fill="auto"/>
        <w:ind w:firstLine="560"/>
        <w:jc w:val="both"/>
      </w:pPr>
      <w:r>
        <w:t>Федеральный закон от 27 мая 1998 г. № 76-ФЗ «О статусе военнослужащих»;</w:t>
      </w:r>
    </w:p>
    <w:p w14:paraId="227A4868" w14:textId="77777777" w:rsidR="00367B74" w:rsidRDefault="005232E7">
      <w:pPr>
        <w:pStyle w:val="1"/>
        <w:shd w:val="clear" w:color="auto" w:fill="auto"/>
        <w:ind w:firstLine="560"/>
        <w:jc w:val="both"/>
      </w:pPr>
      <w:r>
        <w:t>Федеральный закон от 7 февраля 2011 г. № 3-ФЗ «О полиции»;</w:t>
      </w:r>
    </w:p>
    <w:p w14:paraId="483873E1" w14:textId="77777777" w:rsidR="00367B74" w:rsidRDefault="005232E7">
      <w:pPr>
        <w:pStyle w:val="1"/>
        <w:shd w:val="clear" w:color="auto" w:fill="auto"/>
        <w:ind w:firstLine="560"/>
        <w:jc w:val="both"/>
      </w:pPr>
      <w:r>
        <w:t>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38C25E1F" w14:textId="77777777" w:rsidR="00367B74" w:rsidRDefault="005232E7">
      <w:pPr>
        <w:pStyle w:val="1"/>
        <w:shd w:val="clear" w:color="auto" w:fill="auto"/>
        <w:tabs>
          <w:tab w:val="left" w:pos="566"/>
        </w:tabs>
        <w:ind w:firstLine="560"/>
        <w:jc w:val="both"/>
      </w:pPr>
      <w:r>
        <w:t>постановление Правительства Российской Федерации от 12 августа 2008 г. №</w:t>
      </w:r>
      <w:r>
        <w:tab/>
        <w:t>587 «О дополнительных мерах по усилению социальной защиты</w:t>
      </w:r>
    </w:p>
    <w:p w14:paraId="13A1ADDF" w14:textId="77777777" w:rsidR="00367B74" w:rsidRDefault="005232E7">
      <w:pPr>
        <w:pStyle w:val="1"/>
        <w:shd w:val="clear" w:color="auto" w:fill="auto"/>
        <w:ind w:firstLine="0"/>
        <w:jc w:val="both"/>
      </w:pPr>
      <w:r>
        <w:t>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14:paraId="3C97F8FD" w14:textId="77777777" w:rsidR="00367B74" w:rsidRDefault="005232E7">
      <w:pPr>
        <w:pStyle w:val="1"/>
        <w:shd w:val="clear" w:color="auto" w:fill="auto"/>
        <w:tabs>
          <w:tab w:val="left" w:pos="566"/>
        </w:tabs>
        <w:ind w:firstLine="560"/>
        <w:jc w:val="both"/>
      </w:pPr>
      <w:r>
        <w:t>постановление Правительства Российской Федерации от 9 февраля 2004 г. №</w:t>
      </w:r>
      <w:r>
        <w:tab/>
        <w:t>65 «О дополнительных гарантиях и компенсациях военнослужащим</w:t>
      </w:r>
    </w:p>
    <w:p w14:paraId="2D37C57F" w14:textId="77777777" w:rsidR="00367B74" w:rsidRDefault="005232E7">
      <w:pPr>
        <w:pStyle w:val="1"/>
        <w:shd w:val="clear" w:color="auto" w:fill="auto"/>
        <w:ind w:firstLine="0"/>
        <w:jc w:val="both"/>
      </w:pPr>
      <w:r>
        <w:t>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14:paraId="4FA06CD5" w14:textId="77777777" w:rsidR="00367B74" w:rsidRDefault="005232E7">
      <w:pPr>
        <w:pStyle w:val="1"/>
        <w:shd w:val="clear" w:color="auto" w:fill="auto"/>
        <w:ind w:firstLine="560"/>
        <w:jc w:val="both"/>
      </w:pPr>
      <w:r>
        <w:t>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14:paraId="587BFD19" w14:textId="77777777" w:rsidR="00367B74" w:rsidRDefault="005232E7">
      <w:pPr>
        <w:pStyle w:val="1"/>
        <w:shd w:val="clear" w:color="auto" w:fill="auto"/>
        <w:ind w:firstLine="560"/>
        <w:jc w:val="both"/>
      </w:pPr>
      <w:r>
        <w:t>Закон Российской Федерации от 15 мая 1991 г. № 1244-1 «О социальной защите граждан, подвергшихся воздействию радиации вследствие катастрофы на Чернобыльской АЭС»;</w:t>
      </w:r>
    </w:p>
    <w:p w14:paraId="27A97A21" w14:textId="77777777" w:rsidR="00367B74" w:rsidRDefault="005232E7">
      <w:pPr>
        <w:pStyle w:val="1"/>
        <w:shd w:val="clear" w:color="auto" w:fill="auto"/>
        <w:ind w:firstLine="560"/>
        <w:jc w:val="both"/>
      </w:pPr>
      <w:r>
        <w:t>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2BBF19DC" w14:textId="77777777" w:rsidR="00367B74" w:rsidRDefault="005232E7">
      <w:pPr>
        <w:pStyle w:val="1"/>
        <w:shd w:val="clear" w:color="auto" w:fill="auto"/>
        <w:ind w:firstLine="560"/>
        <w:jc w:val="both"/>
      </w:pPr>
      <w:r>
        <w:t>Указ Президента Российской Федерации от 5 мая 1992 г. № 431 «О мерах по социальной поддержке семей»;</w:t>
      </w:r>
    </w:p>
    <w:p w14:paraId="5D4FC68A" w14:textId="77777777" w:rsidR="00367B74" w:rsidRDefault="005232E7">
      <w:pPr>
        <w:pStyle w:val="1"/>
        <w:shd w:val="clear" w:color="auto" w:fill="auto"/>
        <w:spacing w:after="320"/>
        <w:ind w:firstLine="560"/>
        <w:jc w:val="both"/>
      </w:pPr>
      <w:r>
        <w:t xml:space="preserve">Указ Президента Российской Федерации от 2 октября 1992 г. № 1157 «О </w:t>
      </w:r>
      <w:r>
        <w:lastRenderedPageBreak/>
        <w:t>дополнительных мерах государственной поддержки инвалидов».</w:t>
      </w:r>
    </w:p>
    <w:p w14:paraId="5880901F" w14:textId="77777777" w:rsidR="00367B74" w:rsidRDefault="005232E7">
      <w:pPr>
        <w:pStyle w:val="1"/>
        <w:shd w:val="clear" w:color="auto" w:fill="auto"/>
        <w:spacing w:after="320"/>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государственной (муниципальной) услуги</w:t>
      </w:r>
    </w:p>
    <w:p w14:paraId="5725D5FE" w14:textId="77777777" w:rsidR="00367B74" w:rsidRDefault="005232E7">
      <w:pPr>
        <w:pStyle w:val="1"/>
        <w:numPr>
          <w:ilvl w:val="0"/>
          <w:numId w:val="4"/>
        </w:numPr>
        <w:shd w:val="clear" w:color="auto" w:fill="auto"/>
        <w:tabs>
          <w:tab w:val="left" w:pos="1394"/>
        </w:tabs>
        <w:ind w:firstLine="720"/>
        <w:jc w:val="both"/>
      </w:pPr>
      <w:r>
        <w:t>Для получения государственной (муниципальной) услуги заявитель представляет:</w:t>
      </w:r>
    </w:p>
    <w:p w14:paraId="618F5E38" w14:textId="77777777" w:rsidR="00367B74" w:rsidRDefault="005232E7">
      <w:pPr>
        <w:pStyle w:val="1"/>
        <w:numPr>
          <w:ilvl w:val="0"/>
          <w:numId w:val="6"/>
        </w:numPr>
        <w:shd w:val="clear" w:color="auto" w:fill="auto"/>
        <w:tabs>
          <w:tab w:val="left" w:pos="1479"/>
        </w:tabs>
        <w:ind w:firstLine="720"/>
        <w:jc w:val="both"/>
      </w:pPr>
      <w:r>
        <w:t>Заявление о предоставлении государственной (муниципальной) 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пунктами 2.8.2-2.8.8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w:t>
      </w:r>
    </w:p>
    <w:p w14:paraId="541E683A" w14:textId="77777777" w:rsidR="00367B74" w:rsidRDefault="005232E7">
      <w:pPr>
        <w:pStyle w:val="1"/>
        <w:numPr>
          <w:ilvl w:val="0"/>
          <w:numId w:val="6"/>
        </w:numPr>
        <w:shd w:val="clear" w:color="auto" w:fill="auto"/>
        <w:tabs>
          <w:tab w:val="left" w:pos="1489"/>
        </w:tabs>
        <w:ind w:firstLine="720"/>
        <w:jc w:val="both"/>
      </w:pPr>
      <w:r>
        <w:t>Документ, удостоверяющий личность заявителя.</w:t>
      </w:r>
    </w:p>
    <w:p w14:paraId="2D9169C4" w14:textId="77777777" w:rsidR="00367B74" w:rsidRDefault="005232E7">
      <w:pPr>
        <w:pStyle w:val="1"/>
        <w:shd w:val="clear" w:color="auto" w:fill="auto"/>
        <w:ind w:firstLine="720"/>
        <w:jc w:val="both"/>
      </w:pPr>
      <w:r>
        <w:t>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14:paraId="3E933EDF" w14:textId="77777777" w:rsidR="00367B74" w:rsidRDefault="005232E7">
      <w:pPr>
        <w:pStyle w:val="1"/>
        <w:numPr>
          <w:ilvl w:val="0"/>
          <w:numId w:val="6"/>
        </w:numPr>
        <w:shd w:val="clear" w:color="auto" w:fill="auto"/>
        <w:tabs>
          <w:tab w:val="left" w:pos="1479"/>
        </w:tabs>
        <w:spacing w:after="320"/>
        <w:ind w:firstLine="720"/>
        <w:jc w:val="both"/>
      </w:pPr>
      <w:r>
        <w:t>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14:paraId="31DFD378" w14:textId="77777777" w:rsidR="00367B74" w:rsidRDefault="005232E7">
      <w:pPr>
        <w:pStyle w:val="1"/>
        <w:numPr>
          <w:ilvl w:val="0"/>
          <w:numId w:val="6"/>
        </w:numPr>
        <w:shd w:val="clear" w:color="auto" w:fill="auto"/>
        <w:tabs>
          <w:tab w:val="left" w:pos="1489"/>
        </w:tabs>
        <w:ind w:firstLine="720"/>
        <w:jc w:val="both"/>
      </w:pPr>
      <w:r>
        <w:t>Документ, подтверждающий установление опеки (при необходимости).</w:t>
      </w:r>
    </w:p>
    <w:p w14:paraId="72C06FFE" w14:textId="77777777" w:rsidR="00367B74" w:rsidRDefault="005232E7">
      <w:pPr>
        <w:pStyle w:val="1"/>
        <w:numPr>
          <w:ilvl w:val="0"/>
          <w:numId w:val="6"/>
        </w:numPr>
        <w:shd w:val="clear" w:color="auto" w:fill="auto"/>
        <w:tabs>
          <w:tab w:val="left" w:pos="1474"/>
        </w:tabs>
        <w:ind w:firstLine="720"/>
        <w:jc w:val="both"/>
      </w:pPr>
      <w:r>
        <w:t>Документ психолого-медико-педагогической комиссии (при необходимости).</w:t>
      </w:r>
    </w:p>
    <w:p w14:paraId="5B955576" w14:textId="77777777" w:rsidR="00367B74" w:rsidRDefault="005232E7">
      <w:pPr>
        <w:pStyle w:val="1"/>
        <w:numPr>
          <w:ilvl w:val="0"/>
          <w:numId w:val="6"/>
        </w:numPr>
        <w:shd w:val="clear" w:color="auto" w:fill="auto"/>
        <w:tabs>
          <w:tab w:val="left" w:pos="1470"/>
        </w:tabs>
        <w:ind w:firstLine="720"/>
        <w:jc w:val="both"/>
      </w:pPr>
      <w:r>
        <w:t>Документ, подтверждающий потребность в обучении в группе оздоровительной направленности (при необходимости).</w:t>
      </w:r>
    </w:p>
    <w:p w14:paraId="0AFC892E" w14:textId="77777777" w:rsidR="00367B74" w:rsidRDefault="005232E7">
      <w:pPr>
        <w:pStyle w:val="1"/>
        <w:numPr>
          <w:ilvl w:val="0"/>
          <w:numId w:val="6"/>
        </w:numPr>
        <w:shd w:val="clear" w:color="auto" w:fill="auto"/>
        <w:tabs>
          <w:tab w:val="left" w:pos="1474"/>
        </w:tabs>
        <w:ind w:firstLine="720"/>
        <w:jc w:val="both"/>
      </w:pPr>
      <w:r>
        <w:t>Документ, подтверждающий наличие права на специальные меры поддержки (гарантии) отдельных категорий граждан и их семей (при необходимости).</w:t>
      </w:r>
    </w:p>
    <w:p w14:paraId="1527601D" w14:textId="77777777" w:rsidR="00367B74" w:rsidRDefault="005232E7">
      <w:pPr>
        <w:pStyle w:val="1"/>
        <w:numPr>
          <w:ilvl w:val="0"/>
          <w:numId w:val="6"/>
        </w:numPr>
        <w:shd w:val="clear" w:color="auto" w:fill="auto"/>
        <w:tabs>
          <w:tab w:val="left" w:pos="1479"/>
        </w:tabs>
        <w:ind w:firstLine="720"/>
        <w:jc w:val="both"/>
      </w:pPr>
      <w:r>
        <w:t>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14:paraId="229EE711" w14:textId="77777777" w:rsidR="00367B74" w:rsidRDefault="005232E7">
      <w:pPr>
        <w:pStyle w:val="1"/>
        <w:shd w:val="clear" w:color="auto" w:fill="auto"/>
        <w:ind w:firstLine="720"/>
        <w:jc w:val="both"/>
      </w:pPr>
      <w:r>
        <w:t>В заявлении, поданном на бумажном носителе, также указывается один из следующих способов направления результата предоставления государственной (муниципальной) услуги:</w:t>
      </w:r>
    </w:p>
    <w:p w14:paraId="4513494C" w14:textId="77777777" w:rsidR="00367B74" w:rsidRDefault="005232E7">
      <w:pPr>
        <w:pStyle w:val="1"/>
        <w:shd w:val="clear" w:color="auto" w:fill="auto"/>
        <w:ind w:firstLine="720"/>
        <w:jc w:val="both"/>
      </w:pPr>
      <w:r>
        <w:t>в форме уведомления по телефону, электронной почте;</w:t>
      </w:r>
    </w:p>
    <w:p w14:paraId="0FEFC573" w14:textId="77777777" w:rsidR="00367B74" w:rsidRDefault="005232E7">
      <w:pPr>
        <w:pStyle w:val="1"/>
        <w:shd w:val="clear" w:color="auto" w:fill="auto"/>
        <w:ind w:firstLine="720"/>
        <w:jc w:val="both"/>
      </w:pPr>
      <w:r>
        <w:t xml:space="preserve">на бумажном носителе в виде распечатанного экземпляра электронного документа в Уполномоченном органе, многофункциональном центре и/или </w:t>
      </w:r>
      <w:r>
        <w:lastRenderedPageBreak/>
        <w:t>высланного по почтовому адресу, указанному в заявлении.</w:t>
      </w:r>
    </w:p>
    <w:p w14:paraId="7C768246" w14:textId="77777777" w:rsidR="00367B74" w:rsidRDefault="005232E7">
      <w:pPr>
        <w:pStyle w:val="1"/>
        <w:numPr>
          <w:ilvl w:val="0"/>
          <w:numId w:val="4"/>
        </w:numPr>
        <w:shd w:val="clear" w:color="auto" w:fill="auto"/>
        <w:tabs>
          <w:tab w:val="left" w:pos="1404"/>
        </w:tabs>
        <w:spacing w:after="320"/>
        <w:ind w:firstLine="720"/>
        <w:jc w:val="both"/>
      </w:pPr>
      <w:r>
        <w:t>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14:paraId="6970ABCB" w14:textId="77777777" w:rsidR="00367B74" w:rsidRDefault="005232E7">
      <w:pPr>
        <w:pStyle w:val="1"/>
        <w:shd w:val="clear" w:color="auto" w:fill="auto"/>
        <w:spacing w:after="320"/>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государственной (муниципальной) услуги, которые находятся в распоряжении</w:t>
      </w:r>
      <w:r>
        <w:rPr>
          <w:b/>
          <w:bCs/>
        </w:rPr>
        <w:br/>
        <w:t>государственных органов, органов местного самоуправления и иных органов</w:t>
      </w:r>
      <w:r>
        <w:rPr>
          <w:b/>
          <w:bCs/>
        </w:rPr>
        <w:br/>
        <w:t>и организаций, участвующих в предоставлении государственных или</w:t>
      </w:r>
      <w:r>
        <w:rPr>
          <w:b/>
          <w:bCs/>
        </w:rPr>
        <w:br/>
        <w:t>муниципальных услуг</w:t>
      </w:r>
    </w:p>
    <w:p w14:paraId="227B6809" w14:textId="77777777" w:rsidR="00367B74" w:rsidRDefault="005232E7">
      <w:pPr>
        <w:pStyle w:val="1"/>
        <w:numPr>
          <w:ilvl w:val="0"/>
          <w:numId w:val="4"/>
        </w:numPr>
        <w:shd w:val="clear" w:color="auto" w:fill="auto"/>
        <w:tabs>
          <w:tab w:val="left" w:pos="1565"/>
        </w:tabs>
        <w:ind w:firstLine="720"/>
        <w:jc w:val="both"/>
      </w:pPr>
      <w:r>
        <w:t>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 в случае обращения:</w:t>
      </w:r>
    </w:p>
    <w:p w14:paraId="7352DA36" w14:textId="77777777" w:rsidR="00367B74" w:rsidRDefault="005232E7">
      <w:pPr>
        <w:pStyle w:val="1"/>
        <w:numPr>
          <w:ilvl w:val="0"/>
          <w:numId w:val="7"/>
        </w:numPr>
        <w:shd w:val="clear" w:color="auto" w:fill="auto"/>
        <w:tabs>
          <w:tab w:val="left" w:pos="942"/>
        </w:tabs>
        <w:ind w:firstLine="720"/>
        <w:jc w:val="both"/>
      </w:pPr>
      <w:r>
        <w:t>свидетельство о рождении ребенка, выданное на территории Российской Федерации;</w:t>
      </w:r>
    </w:p>
    <w:p w14:paraId="4C8A4B9E" w14:textId="77777777" w:rsidR="00367B74" w:rsidRDefault="005232E7">
      <w:pPr>
        <w:pStyle w:val="1"/>
        <w:numPr>
          <w:ilvl w:val="0"/>
          <w:numId w:val="7"/>
        </w:numPr>
        <w:shd w:val="clear" w:color="auto" w:fill="auto"/>
        <w:tabs>
          <w:tab w:val="left" w:pos="937"/>
        </w:tabs>
        <w:ind w:firstLine="720"/>
        <w:jc w:val="both"/>
      </w:pPr>
      <w: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14:paraId="7083CBEE" w14:textId="77777777" w:rsidR="00367B74" w:rsidRDefault="005232E7">
      <w:pPr>
        <w:pStyle w:val="1"/>
        <w:numPr>
          <w:ilvl w:val="0"/>
          <w:numId w:val="4"/>
        </w:numPr>
        <w:shd w:val="clear" w:color="auto" w:fill="auto"/>
        <w:tabs>
          <w:tab w:val="left" w:pos="1565"/>
        </w:tabs>
        <w:spacing w:after="320"/>
        <w:ind w:firstLine="720"/>
        <w:jc w:val="both"/>
      </w:pPr>
      <w:r>
        <w:t>При предоставлении государственной (муниципальной) услуги запрещается требовать от заявителя:</w:t>
      </w:r>
    </w:p>
    <w:p w14:paraId="0B335A02" w14:textId="77777777" w:rsidR="00367B74" w:rsidRDefault="005232E7">
      <w:pPr>
        <w:pStyle w:val="1"/>
        <w:numPr>
          <w:ilvl w:val="0"/>
          <w:numId w:val="8"/>
        </w:numPr>
        <w:shd w:val="clear" w:color="auto" w:fill="auto"/>
        <w:tabs>
          <w:tab w:val="left" w:pos="1680"/>
        </w:tabs>
        <w:ind w:firstLine="72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14:paraId="4C10AB9C" w14:textId="77777777" w:rsidR="00367B74" w:rsidRDefault="005232E7">
      <w:pPr>
        <w:pStyle w:val="1"/>
        <w:numPr>
          <w:ilvl w:val="0"/>
          <w:numId w:val="8"/>
        </w:numPr>
        <w:shd w:val="clear" w:color="auto" w:fill="auto"/>
        <w:tabs>
          <w:tab w:val="left" w:pos="1680"/>
        </w:tabs>
        <w:ind w:firstLine="720"/>
        <w:jc w:val="both"/>
      </w:pPr>
      <w:r>
        <w:t xml:space="preserve">Представления документов и информации, которые в соответствии с нормативными правовыми актами Российской Федерации и </w:t>
      </w:r>
      <w:r>
        <w:rPr>
          <w:i/>
          <w:iCs/>
        </w:rPr>
        <w:t>(указать наименование субъекта Российской Федерации)</w:t>
      </w:r>
      <w:r>
        <w:t xml:space="preserve">, муниципальными правовыми актами </w:t>
      </w:r>
      <w:r>
        <w:rPr>
          <w:i/>
          <w:iCs/>
        </w:rPr>
        <w:t>(указать наименование органа государственной власти)</w:t>
      </w:r>
      <w:r>
        <w:t xml:space="preserve">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14:paraId="369451F2" w14:textId="77777777" w:rsidR="00367B74" w:rsidRDefault="005232E7">
      <w:pPr>
        <w:pStyle w:val="1"/>
        <w:numPr>
          <w:ilvl w:val="0"/>
          <w:numId w:val="8"/>
        </w:numPr>
        <w:shd w:val="clear" w:color="auto" w:fill="auto"/>
        <w:tabs>
          <w:tab w:val="left" w:pos="1680"/>
        </w:tabs>
        <w:ind w:firstLine="72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w:t>
      </w:r>
      <w:r>
        <w:lastRenderedPageBreak/>
        <w:t>исключением следующих случаев:</w:t>
      </w:r>
    </w:p>
    <w:p w14:paraId="73187552" w14:textId="77777777" w:rsidR="00367B74" w:rsidRDefault="005232E7">
      <w:pPr>
        <w:pStyle w:val="1"/>
        <w:shd w:val="clear" w:color="auto" w:fill="auto"/>
        <w:ind w:firstLine="720"/>
        <w:jc w:val="both"/>
      </w:pPr>
      <w: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14:paraId="0C59C4C7" w14:textId="77777777" w:rsidR="00367B74" w:rsidRDefault="005232E7">
      <w:pPr>
        <w:pStyle w:val="1"/>
        <w:shd w:val="clear" w:color="auto" w:fill="auto"/>
        <w:ind w:firstLine="720"/>
        <w:jc w:val="both"/>
      </w:pPr>
      <w: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14:paraId="6ADEAEAD" w14:textId="77777777" w:rsidR="00367B74" w:rsidRDefault="005232E7">
      <w:pPr>
        <w:pStyle w:val="1"/>
        <w:shd w:val="clear" w:color="auto" w:fill="auto"/>
        <w:ind w:firstLine="72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14:paraId="7BE01F60" w14:textId="77777777" w:rsidR="00367B74" w:rsidRDefault="005232E7">
      <w:pPr>
        <w:pStyle w:val="1"/>
        <w:shd w:val="clear" w:color="auto" w:fill="auto"/>
        <w:spacing w:after="320"/>
        <w:ind w:firstLine="720"/>
        <w:jc w:val="both"/>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6020A1E1" w14:textId="77777777" w:rsidR="00A7724C" w:rsidRDefault="005232E7" w:rsidP="00A7724C">
      <w:pPr>
        <w:pStyle w:val="1"/>
        <w:shd w:val="clear" w:color="auto" w:fill="auto"/>
        <w:spacing w:after="320"/>
        <w:ind w:firstLine="0"/>
        <w:jc w:val="center"/>
        <w:rPr>
          <w:b/>
          <w:bCs/>
        </w:rPr>
      </w:pPr>
      <w:r>
        <w:rPr>
          <w:b/>
          <w:bCs/>
        </w:rPr>
        <w:t>Исчерпывающий перечень оснований для отказа в приеме документов,</w:t>
      </w:r>
      <w:r>
        <w:rPr>
          <w:b/>
          <w:bCs/>
        </w:rPr>
        <w:br/>
        <w:t>необходимых для предоставления государственной (муниципальной) услуги</w:t>
      </w:r>
      <w:r>
        <w:rPr>
          <w:b/>
          <w:bCs/>
        </w:rPr>
        <w:br/>
      </w:r>
    </w:p>
    <w:p w14:paraId="5EEF2641" w14:textId="77777777" w:rsidR="00367B74" w:rsidRDefault="005232E7" w:rsidP="00A7724C">
      <w:pPr>
        <w:pStyle w:val="1"/>
        <w:shd w:val="clear" w:color="auto" w:fill="auto"/>
        <w:spacing w:after="320"/>
        <w:ind w:firstLine="0"/>
        <w:jc w:val="center"/>
      </w:pPr>
      <w:r>
        <w:t>При предоставлении заявления на бумажном носителе основаниями для отказа в приеме к рассмотрению документов, необходимых для предоставления государственной (муниципальной) услуги, являются:</w:t>
      </w:r>
    </w:p>
    <w:p w14:paraId="179B6C93" w14:textId="77777777" w:rsidR="00367B74" w:rsidRDefault="005232E7">
      <w:pPr>
        <w:pStyle w:val="1"/>
        <w:numPr>
          <w:ilvl w:val="0"/>
          <w:numId w:val="7"/>
        </w:numPr>
        <w:shd w:val="clear" w:color="auto" w:fill="auto"/>
        <w:tabs>
          <w:tab w:val="left" w:pos="960"/>
        </w:tabs>
        <w:ind w:firstLine="720"/>
        <w:jc w:val="both"/>
      </w:pPr>
      <w:r>
        <w:t>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w:t>
      </w:r>
    </w:p>
    <w:p w14:paraId="40A0F887" w14:textId="77777777" w:rsidR="00367B74" w:rsidRDefault="005232E7">
      <w:pPr>
        <w:pStyle w:val="1"/>
        <w:numPr>
          <w:ilvl w:val="0"/>
          <w:numId w:val="7"/>
        </w:numPr>
        <w:shd w:val="clear" w:color="auto" w:fill="auto"/>
        <w:tabs>
          <w:tab w:val="left" w:pos="960"/>
        </w:tabs>
        <w:spacing w:after="320"/>
        <w:ind w:firstLine="720"/>
        <w:jc w:val="both"/>
      </w:pPr>
      <w: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14:paraId="7A6B2490" w14:textId="77777777" w:rsidR="00367B74" w:rsidRDefault="005232E7">
      <w:pPr>
        <w:pStyle w:val="11"/>
        <w:keepNext/>
        <w:keepLines/>
        <w:shd w:val="clear" w:color="auto" w:fill="auto"/>
        <w:ind w:left="1320" w:hanging="600"/>
        <w:jc w:val="both"/>
      </w:pPr>
      <w:bookmarkStart w:id="10" w:name="bookmark10"/>
      <w:bookmarkStart w:id="11" w:name="bookmark11"/>
      <w:r>
        <w:t>Исчерпывающий перечень оснований для приостановления или отказа в предоставлении государственной (муниципальной) услуги</w:t>
      </w:r>
      <w:bookmarkEnd w:id="10"/>
      <w:bookmarkEnd w:id="11"/>
    </w:p>
    <w:p w14:paraId="7B669A20" w14:textId="77777777" w:rsidR="00367B74" w:rsidRDefault="005232E7">
      <w:pPr>
        <w:pStyle w:val="1"/>
        <w:numPr>
          <w:ilvl w:val="0"/>
          <w:numId w:val="4"/>
        </w:numPr>
        <w:shd w:val="clear" w:color="auto" w:fill="auto"/>
        <w:tabs>
          <w:tab w:val="left" w:pos="1430"/>
        </w:tabs>
        <w:ind w:firstLine="720"/>
        <w:jc w:val="both"/>
      </w:pPr>
      <w:r>
        <w:t xml:space="preserve">Оснований для приостановления предоставления государственной </w:t>
      </w:r>
      <w:r>
        <w:lastRenderedPageBreak/>
        <w:t>(муниципальной) услуги не предусмотрено.</w:t>
      </w:r>
    </w:p>
    <w:p w14:paraId="2A33BA88" w14:textId="77777777" w:rsidR="00367B74" w:rsidRDefault="005232E7">
      <w:pPr>
        <w:pStyle w:val="1"/>
        <w:numPr>
          <w:ilvl w:val="0"/>
          <w:numId w:val="4"/>
        </w:numPr>
        <w:shd w:val="clear" w:color="auto" w:fill="auto"/>
        <w:tabs>
          <w:tab w:val="left" w:pos="3024"/>
        </w:tabs>
        <w:ind w:firstLine="720"/>
        <w:jc w:val="both"/>
      </w:pPr>
      <w:r>
        <w:t xml:space="preserve"> Основания</w:t>
      </w:r>
      <w:r>
        <w:tab/>
        <w:t>для отказа в предоставлении государственной (муниципальной) услуги в части промежуточного результата - постановка на учет:</w:t>
      </w:r>
    </w:p>
    <w:p w14:paraId="1D87C575" w14:textId="77777777" w:rsidR="00367B74" w:rsidRDefault="005232E7">
      <w:pPr>
        <w:pStyle w:val="1"/>
        <w:numPr>
          <w:ilvl w:val="0"/>
          <w:numId w:val="7"/>
        </w:numPr>
        <w:shd w:val="clear" w:color="auto" w:fill="auto"/>
        <w:tabs>
          <w:tab w:val="left" w:pos="955"/>
        </w:tabs>
        <w:ind w:firstLine="720"/>
        <w:jc w:val="both"/>
      </w:pPr>
      <w:r>
        <w:t>заявитель не соответствует категории лиц, имеющих право на предоставление услуги;</w:t>
      </w:r>
    </w:p>
    <w:p w14:paraId="7CAEC901" w14:textId="77777777" w:rsidR="00367B74" w:rsidRDefault="005232E7">
      <w:pPr>
        <w:pStyle w:val="1"/>
        <w:numPr>
          <w:ilvl w:val="0"/>
          <w:numId w:val="7"/>
        </w:numPr>
        <w:shd w:val="clear" w:color="auto" w:fill="auto"/>
        <w:tabs>
          <w:tab w:val="left" w:pos="955"/>
        </w:tabs>
        <w:ind w:firstLine="720"/>
        <w:jc w:val="both"/>
      </w:pPr>
      <w:r>
        <w:t>предоставление недостоверной информации согласно пункту 2.8. настоящего Административного регламента;</w:t>
      </w:r>
    </w:p>
    <w:p w14:paraId="586231B5" w14:textId="77777777" w:rsidR="00367B74" w:rsidRDefault="005232E7">
      <w:pPr>
        <w:pStyle w:val="1"/>
        <w:numPr>
          <w:ilvl w:val="0"/>
          <w:numId w:val="7"/>
        </w:numPr>
        <w:shd w:val="clear" w:color="auto" w:fill="auto"/>
        <w:tabs>
          <w:tab w:val="left" w:pos="960"/>
        </w:tabs>
        <w:ind w:firstLine="720"/>
        <w:jc w:val="both"/>
      </w:pPr>
      <w: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14:paraId="4A19E0D1" w14:textId="77777777" w:rsidR="00367B74" w:rsidRDefault="005232E7">
      <w:pPr>
        <w:pStyle w:val="1"/>
        <w:numPr>
          <w:ilvl w:val="0"/>
          <w:numId w:val="7"/>
        </w:numPr>
        <w:shd w:val="clear" w:color="auto" w:fill="auto"/>
        <w:tabs>
          <w:tab w:val="left" w:pos="955"/>
        </w:tabs>
        <w:ind w:firstLine="720"/>
        <w:jc w:val="both"/>
      </w:pPr>
      <w: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Pr>
          <w:i/>
          <w:iCs/>
        </w:rPr>
        <w:t>(при подаче заявления в электронном виде)</w:t>
      </w:r>
      <w:r>
        <w:t>;</w:t>
      </w:r>
    </w:p>
    <w:p w14:paraId="5DD299A0" w14:textId="77777777" w:rsidR="00367B74" w:rsidRDefault="005232E7">
      <w:pPr>
        <w:pStyle w:val="1"/>
        <w:numPr>
          <w:ilvl w:val="0"/>
          <w:numId w:val="7"/>
        </w:numPr>
        <w:shd w:val="clear" w:color="auto" w:fill="auto"/>
        <w:tabs>
          <w:tab w:val="left" w:pos="955"/>
        </w:tabs>
        <w:ind w:firstLine="720"/>
        <w:jc w:val="both"/>
      </w:pPr>
      <w:r>
        <w:t xml:space="preserve">предоставление неполной информации, в том числе неполного комплекта документов </w:t>
      </w:r>
      <w:r>
        <w:rPr>
          <w:i/>
          <w:iCs/>
        </w:rPr>
        <w:t>(при подаче заявления в электронном виде)</w:t>
      </w:r>
      <w:r>
        <w:t>;</w:t>
      </w:r>
    </w:p>
    <w:p w14:paraId="735C77F2" w14:textId="77777777" w:rsidR="00367B74" w:rsidRDefault="005232E7">
      <w:pPr>
        <w:pStyle w:val="1"/>
        <w:numPr>
          <w:ilvl w:val="0"/>
          <w:numId w:val="7"/>
        </w:numPr>
        <w:shd w:val="clear" w:color="auto" w:fill="auto"/>
        <w:tabs>
          <w:tab w:val="left" w:pos="955"/>
        </w:tabs>
        <w:ind w:firstLine="720"/>
        <w:jc w:val="both"/>
      </w:pPr>
      <w: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Pr>
          <w:i/>
          <w:iCs/>
        </w:rPr>
        <w:t>(при подаче заявления на бумажном носителе)</w:t>
      </w:r>
      <w:r>
        <w:t>.</w:t>
      </w:r>
    </w:p>
    <w:p w14:paraId="3D72838A" w14:textId="77777777" w:rsidR="00367B74" w:rsidRDefault="005232E7">
      <w:pPr>
        <w:pStyle w:val="1"/>
        <w:shd w:val="clear" w:color="auto" w:fill="auto"/>
        <w:spacing w:after="320"/>
        <w:ind w:firstLine="720"/>
        <w:jc w:val="both"/>
      </w:pPr>
      <w:r>
        <w:t>Оснований для отказа в предоставлении государственной (муниципальной) услуги в части основного результата - направления - не предусмотрено.</w:t>
      </w:r>
    </w:p>
    <w:p w14:paraId="6D2D0C16" w14:textId="77777777" w:rsidR="00367B74" w:rsidRDefault="005232E7">
      <w:pPr>
        <w:pStyle w:val="1"/>
        <w:shd w:val="clear" w:color="auto" w:fill="auto"/>
        <w:spacing w:after="300"/>
        <w:ind w:left="160" w:firstLine="580"/>
        <w:jc w:val="both"/>
      </w:pPr>
      <w:r>
        <w:rPr>
          <w:b/>
          <w:bCs/>
        </w:rPr>
        <w:t>Перечень услуг, которые являются необходимыми и обязательными для предоставления государственной (муниципальной) услуги, в том числе сведения о документе (документах), выдаваемом (выдаваемых) органами и организациями, участвующими в предоставлении государственной (муниципальной) услуги</w:t>
      </w:r>
    </w:p>
    <w:p w14:paraId="7435A8B7" w14:textId="77777777" w:rsidR="00367B74" w:rsidRDefault="005232E7">
      <w:pPr>
        <w:pStyle w:val="1"/>
        <w:numPr>
          <w:ilvl w:val="0"/>
          <w:numId w:val="4"/>
        </w:numPr>
        <w:shd w:val="clear" w:color="auto" w:fill="auto"/>
        <w:spacing w:after="300"/>
        <w:ind w:firstLine="740"/>
        <w:jc w:val="both"/>
      </w:pPr>
      <w:r>
        <w:t xml:space="preserve"> Услуги, необходимые и обязательные для предоставления государственной (муниципальной) услуги, отсутствуют.</w:t>
      </w:r>
    </w:p>
    <w:p w14:paraId="49967715" w14:textId="77777777" w:rsidR="00367B74" w:rsidRDefault="005232E7">
      <w:pPr>
        <w:pStyle w:val="1"/>
        <w:shd w:val="clear" w:color="auto" w:fill="auto"/>
        <w:spacing w:after="300"/>
        <w:ind w:firstLine="0"/>
        <w:jc w:val="center"/>
      </w:pPr>
      <w:r>
        <w:rPr>
          <w:b/>
          <w:bCs/>
        </w:rPr>
        <w:t>Порядок, размер и основания взимания государственной пошлины или</w:t>
      </w:r>
      <w:r>
        <w:rPr>
          <w:b/>
          <w:bCs/>
        </w:rPr>
        <w:br/>
        <w:t>иной оплаты, взимаемой за предоставление государственной (муниципальной)</w:t>
      </w:r>
      <w:r>
        <w:rPr>
          <w:b/>
          <w:bCs/>
        </w:rPr>
        <w:br/>
        <w:t>услуги</w:t>
      </w:r>
    </w:p>
    <w:p w14:paraId="2C632B2F" w14:textId="77777777" w:rsidR="00367B74" w:rsidRDefault="005232E7">
      <w:pPr>
        <w:pStyle w:val="1"/>
        <w:numPr>
          <w:ilvl w:val="0"/>
          <w:numId w:val="4"/>
        </w:numPr>
        <w:shd w:val="clear" w:color="auto" w:fill="auto"/>
        <w:tabs>
          <w:tab w:val="left" w:pos="1584"/>
        </w:tabs>
        <w:spacing w:after="300"/>
        <w:ind w:firstLine="740"/>
        <w:jc w:val="both"/>
      </w:pPr>
      <w:r>
        <w:t>Предоставление (государственной) муниципальной услуги осуществляется бесплатно.</w:t>
      </w:r>
    </w:p>
    <w:p w14:paraId="737C79A5" w14:textId="77777777" w:rsidR="00367B74" w:rsidRDefault="005232E7">
      <w:pPr>
        <w:pStyle w:val="1"/>
        <w:shd w:val="clear" w:color="auto" w:fill="auto"/>
        <w:spacing w:after="300"/>
        <w:ind w:firstLine="0"/>
        <w:jc w:val="center"/>
      </w:pPr>
      <w:r>
        <w:rPr>
          <w:b/>
          <w:bCs/>
        </w:rPr>
        <w:t>Порядок, размер и основания взимания платы за предоставление услуг,</w:t>
      </w:r>
      <w:r>
        <w:rPr>
          <w:b/>
          <w:bCs/>
        </w:rPr>
        <w:br/>
        <w:t>которые являются необходимыми и обязательными для предоставления</w:t>
      </w:r>
      <w:r>
        <w:rPr>
          <w:b/>
          <w:bCs/>
        </w:rPr>
        <w:br/>
        <w:t>государственной (муниципальной) услуги, включая информацию о методике</w:t>
      </w:r>
      <w:r>
        <w:rPr>
          <w:b/>
          <w:bCs/>
        </w:rPr>
        <w:br/>
        <w:t>расчета размера такой платы</w:t>
      </w:r>
    </w:p>
    <w:p w14:paraId="0953AB67" w14:textId="77777777" w:rsidR="00367B74" w:rsidRDefault="005232E7">
      <w:pPr>
        <w:pStyle w:val="1"/>
        <w:numPr>
          <w:ilvl w:val="0"/>
          <w:numId w:val="4"/>
        </w:numPr>
        <w:shd w:val="clear" w:color="auto" w:fill="auto"/>
        <w:spacing w:after="300"/>
        <w:ind w:firstLine="740"/>
        <w:jc w:val="both"/>
      </w:pPr>
      <w:r>
        <w:t xml:space="preserve"> Услуги, необходимые и обязательные для предоставления государственной (муниципальной) услуги, отсутствуют.</w:t>
      </w:r>
    </w:p>
    <w:p w14:paraId="69E336A7" w14:textId="77777777" w:rsidR="00367B74" w:rsidRDefault="005232E7">
      <w:pPr>
        <w:pStyle w:val="1"/>
        <w:shd w:val="clear" w:color="auto" w:fill="auto"/>
        <w:spacing w:after="620"/>
        <w:ind w:firstLine="0"/>
        <w:jc w:val="center"/>
      </w:pPr>
      <w:r>
        <w:rPr>
          <w:b/>
          <w:bCs/>
        </w:rPr>
        <w:lastRenderedPageBreak/>
        <w:t>Максимальный срок ожидания в очереди при подаче запроса о</w:t>
      </w:r>
      <w:r>
        <w:rPr>
          <w:b/>
          <w:bCs/>
        </w:rPr>
        <w:br/>
        <w:t>предоставлении государственной (муниципальной) услуги и при получении</w:t>
      </w:r>
      <w:r>
        <w:rPr>
          <w:b/>
          <w:bCs/>
        </w:rPr>
        <w:br/>
        <w:t>результата предоставления государственной (муниципальной) услуги при</w:t>
      </w:r>
      <w:r>
        <w:rPr>
          <w:b/>
          <w:bCs/>
        </w:rPr>
        <w:br/>
        <w:t>предоставлении заявления на бумажном носителе</w:t>
      </w:r>
    </w:p>
    <w:p w14:paraId="4CB49343" w14:textId="77777777" w:rsidR="00367B74" w:rsidRDefault="005232E7">
      <w:pPr>
        <w:pStyle w:val="1"/>
        <w:numPr>
          <w:ilvl w:val="0"/>
          <w:numId w:val="4"/>
        </w:numPr>
        <w:shd w:val="clear" w:color="auto" w:fill="auto"/>
        <w:tabs>
          <w:tab w:val="left" w:pos="1584"/>
        </w:tabs>
        <w:spacing w:after="360"/>
        <w:ind w:firstLine="740"/>
        <w:jc w:val="both"/>
      </w:pPr>
      <w:r>
        <w:t>Максимальный срок ожидания в очереди при подаче запроса о предоставлении государственной (муниципальной) услуги и при получении промежуточного результата предоставления государственной (муниципальной) услуги в Уполномоченном органе или многофункциональном центре составляет не более 15 минут.</w:t>
      </w:r>
    </w:p>
    <w:p w14:paraId="46824F13" w14:textId="77777777" w:rsidR="00367B74" w:rsidRDefault="005232E7">
      <w:pPr>
        <w:pStyle w:val="1"/>
        <w:shd w:val="clear" w:color="auto" w:fill="auto"/>
        <w:spacing w:after="300"/>
        <w:ind w:left="160" w:firstLine="1540"/>
        <w:jc w:val="both"/>
      </w:pPr>
      <w:r>
        <w:rPr>
          <w:b/>
          <w:bCs/>
        </w:rPr>
        <w:t>Срок и порядок регистрации заявления о предоставлении государственной (муниципальной) услуги, в том числе в электронной форме</w:t>
      </w:r>
    </w:p>
    <w:p w14:paraId="10206EA9" w14:textId="77777777" w:rsidR="00367B74" w:rsidRDefault="005232E7">
      <w:pPr>
        <w:pStyle w:val="1"/>
        <w:numPr>
          <w:ilvl w:val="0"/>
          <w:numId w:val="4"/>
        </w:numPr>
        <w:shd w:val="clear" w:color="auto" w:fill="auto"/>
        <w:tabs>
          <w:tab w:val="left" w:pos="1407"/>
        </w:tabs>
        <w:spacing w:after="300"/>
        <w:ind w:firstLine="740"/>
        <w:jc w:val="both"/>
      </w:pPr>
      <w:r>
        <w:t>Заявления о предоставлении государственной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государственной (муниципальной) услуги.</w:t>
      </w:r>
    </w:p>
    <w:p w14:paraId="47420C4E" w14:textId="77777777" w:rsidR="00367B74" w:rsidRDefault="005232E7">
      <w:pPr>
        <w:pStyle w:val="1"/>
        <w:shd w:val="clear" w:color="auto" w:fill="auto"/>
        <w:spacing w:after="320"/>
        <w:ind w:firstLine="720"/>
        <w:jc w:val="both"/>
      </w:pPr>
      <w:r>
        <w:t>В случае наличия оснований для отказа в приеме документов, необходимых для предоставления государственной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государственно (муниципальной) услуги по форме, приведенной в Приложении № 9 к настоящему Административному регламенту.</w:t>
      </w:r>
    </w:p>
    <w:p w14:paraId="4BDEEE0B" w14:textId="77777777" w:rsidR="00367B74" w:rsidRDefault="005232E7">
      <w:pPr>
        <w:pStyle w:val="11"/>
        <w:keepNext/>
        <w:keepLines/>
        <w:shd w:val="clear" w:color="auto" w:fill="auto"/>
      </w:pPr>
      <w:bookmarkStart w:id="12" w:name="bookmark12"/>
      <w:bookmarkStart w:id="13" w:name="bookmark13"/>
      <w:r>
        <w:t>Требования к помещениям, в которых предоставляется государственная</w:t>
      </w:r>
      <w:r>
        <w:br/>
        <w:t>(муниципальная) услуга</w:t>
      </w:r>
      <w:bookmarkEnd w:id="12"/>
      <w:bookmarkEnd w:id="13"/>
    </w:p>
    <w:p w14:paraId="425EF071" w14:textId="77777777" w:rsidR="00367B74" w:rsidRDefault="005232E7">
      <w:pPr>
        <w:pStyle w:val="1"/>
        <w:numPr>
          <w:ilvl w:val="0"/>
          <w:numId w:val="4"/>
        </w:numPr>
        <w:shd w:val="clear" w:color="auto" w:fill="auto"/>
        <w:tabs>
          <w:tab w:val="left" w:pos="1407"/>
        </w:tabs>
        <w:ind w:firstLine="720"/>
        <w:jc w:val="both"/>
      </w:pPr>
      <w:r>
        <w:t>Местоположение административных зданий, в которых осуществляется прием заявлений и документов на бумажном носителе,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14:paraId="4F3AEDBA" w14:textId="77777777" w:rsidR="00367B74" w:rsidRDefault="005232E7">
      <w:pPr>
        <w:pStyle w:val="1"/>
        <w:shd w:val="clear" w:color="auto" w:fill="auto"/>
        <w:ind w:firstLine="720"/>
        <w:jc w:val="both"/>
      </w:pPr>
      <w: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государственной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2BEC7C6" w14:textId="77777777" w:rsidR="00367B74" w:rsidRDefault="005232E7">
      <w:pPr>
        <w:pStyle w:val="1"/>
        <w:shd w:val="clear" w:color="auto" w:fill="auto"/>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w:t>
      </w:r>
      <w:r>
        <w:lastRenderedPageBreak/>
        <w:t xml:space="preserve">парковки транспортных средств, управляемых инвалидами </w:t>
      </w:r>
      <w:r>
        <w:rPr>
          <w:lang w:val="en-US" w:eastAsia="en-US" w:bidi="en-US"/>
        </w:rPr>
        <w:t>I</w:t>
      </w:r>
      <w:r w:rsidRPr="004C79EC">
        <w:rPr>
          <w:lang w:eastAsia="en-US" w:bidi="en-US"/>
        </w:rPr>
        <w:t xml:space="preserve">, </w:t>
      </w:r>
      <w:r>
        <w:rPr>
          <w:lang w:val="en-US" w:eastAsia="en-US" w:bidi="en-US"/>
        </w:rPr>
        <w:t>II</w:t>
      </w:r>
      <w:r w:rsidRPr="004C79EC">
        <w:rPr>
          <w:lang w:eastAsia="en-US" w:bidi="en-US"/>
        </w:rPr>
        <w:t xml:space="preserve"> </w:t>
      </w:r>
      <w:r>
        <w:t xml:space="preserve">групп, а также инвалидами </w:t>
      </w:r>
      <w:r>
        <w:rPr>
          <w:lang w:val="en-US" w:eastAsia="en-US" w:bidi="en-US"/>
        </w:rPr>
        <w:t>III</w:t>
      </w:r>
      <w:r w:rsidRPr="004C79EC">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C02AA2F" w14:textId="77777777" w:rsidR="00367B74" w:rsidRDefault="005232E7">
      <w:pPr>
        <w:pStyle w:val="1"/>
        <w:shd w:val="clear" w:color="auto" w:fill="auto"/>
        <w:ind w:firstLine="72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D4789D7" w14:textId="77777777" w:rsidR="00367B74" w:rsidRDefault="005232E7">
      <w:pPr>
        <w:pStyle w:val="1"/>
        <w:shd w:val="clear" w:color="auto" w:fill="auto"/>
        <w:ind w:firstLine="720"/>
        <w:jc w:val="both"/>
      </w:pPr>
      <w: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1C7FE2DC" w14:textId="77777777" w:rsidR="00367B74" w:rsidRDefault="005232E7">
      <w:pPr>
        <w:pStyle w:val="1"/>
        <w:shd w:val="clear" w:color="auto" w:fill="auto"/>
        <w:ind w:firstLine="720"/>
        <w:jc w:val="both"/>
      </w:pPr>
      <w:r>
        <w:t>местонахождение и юридический адрес;</w:t>
      </w:r>
    </w:p>
    <w:p w14:paraId="712EDF05" w14:textId="77777777" w:rsidR="00367B74" w:rsidRDefault="005232E7">
      <w:pPr>
        <w:pStyle w:val="1"/>
        <w:shd w:val="clear" w:color="auto" w:fill="auto"/>
        <w:ind w:firstLine="720"/>
        <w:jc w:val="both"/>
      </w:pPr>
      <w:r>
        <w:t>режим работы;</w:t>
      </w:r>
    </w:p>
    <w:p w14:paraId="2E2EBF80" w14:textId="77777777" w:rsidR="00367B74" w:rsidRDefault="005232E7">
      <w:pPr>
        <w:pStyle w:val="1"/>
        <w:shd w:val="clear" w:color="auto" w:fill="auto"/>
        <w:ind w:firstLine="720"/>
        <w:jc w:val="both"/>
      </w:pPr>
      <w:r>
        <w:t>график приема;</w:t>
      </w:r>
    </w:p>
    <w:p w14:paraId="52754E91" w14:textId="77777777" w:rsidR="00367B74" w:rsidRDefault="005232E7">
      <w:pPr>
        <w:pStyle w:val="1"/>
        <w:shd w:val="clear" w:color="auto" w:fill="auto"/>
        <w:ind w:firstLine="720"/>
        <w:jc w:val="both"/>
      </w:pPr>
      <w:r>
        <w:t>номера телефонов для справок.</w:t>
      </w:r>
    </w:p>
    <w:p w14:paraId="7953EBEF" w14:textId="77777777" w:rsidR="00367B74" w:rsidRDefault="005232E7">
      <w:pPr>
        <w:pStyle w:val="1"/>
        <w:shd w:val="clear" w:color="auto" w:fill="auto"/>
        <w:ind w:firstLine="720"/>
        <w:jc w:val="both"/>
      </w:pPr>
      <w: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14:paraId="238F392B" w14:textId="77777777" w:rsidR="00367B74" w:rsidRDefault="005232E7">
      <w:pPr>
        <w:pStyle w:val="1"/>
        <w:shd w:val="clear" w:color="auto" w:fill="auto"/>
        <w:ind w:firstLine="720"/>
        <w:jc w:val="both"/>
      </w:pPr>
      <w:r>
        <w:t>Помещения, в которых предоставляется государственная (муниципальная) услуга, оснащаются:</w:t>
      </w:r>
    </w:p>
    <w:p w14:paraId="4890FE83" w14:textId="77777777" w:rsidR="00367B74" w:rsidRDefault="005232E7">
      <w:pPr>
        <w:pStyle w:val="1"/>
        <w:shd w:val="clear" w:color="auto" w:fill="auto"/>
        <w:ind w:firstLine="720"/>
        <w:jc w:val="both"/>
      </w:pPr>
      <w:r>
        <w:t>противопожарной системой и средствами пожаротушения;</w:t>
      </w:r>
    </w:p>
    <w:p w14:paraId="7D80C3E6" w14:textId="77777777" w:rsidR="00367B74" w:rsidRDefault="005232E7">
      <w:pPr>
        <w:pStyle w:val="1"/>
        <w:shd w:val="clear" w:color="auto" w:fill="auto"/>
        <w:ind w:firstLine="720"/>
        <w:jc w:val="both"/>
      </w:pPr>
      <w:r>
        <w:t>системой оповещения о возникновении чрезвычайной ситуации;</w:t>
      </w:r>
    </w:p>
    <w:p w14:paraId="4FE8465D" w14:textId="77777777" w:rsidR="00367B74" w:rsidRDefault="005232E7">
      <w:pPr>
        <w:pStyle w:val="1"/>
        <w:shd w:val="clear" w:color="auto" w:fill="auto"/>
        <w:ind w:left="720" w:firstLine="0"/>
        <w:jc w:val="both"/>
      </w:pPr>
      <w:r>
        <w:t>средствами оказания первой медицинской помощи; туалетными комнатами для посетителей.</w:t>
      </w:r>
    </w:p>
    <w:p w14:paraId="1CE048B6" w14:textId="77777777" w:rsidR="00367B74" w:rsidRDefault="005232E7">
      <w:pPr>
        <w:pStyle w:val="1"/>
        <w:shd w:val="clear" w:color="auto" w:fill="auto"/>
        <w:ind w:firstLine="72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352294F" w14:textId="77777777" w:rsidR="00367B74" w:rsidRDefault="005232E7">
      <w:pPr>
        <w:pStyle w:val="1"/>
        <w:shd w:val="clear" w:color="auto" w:fill="auto"/>
        <w:ind w:firstLine="72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207A891" w14:textId="77777777" w:rsidR="00367B74" w:rsidRDefault="005232E7">
      <w:pPr>
        <w:pStyle w:val="1"/>
        <w:shd w:val="clear" w:color="auto" w:fill="auto"/>
        <w:ind w:firstLine="720"/>
        <w:jc w:val="both"/>
      </w:pPr>
      <w:r>
        <w:t>Места для заполнения заявлений оборудуются стульями, столами (стойками), бланками заявлений, письменными принадлежностями.</w:t>
      </w:r>
    </w:p>
    <w:p w14:paraId="5ADABFF4" w14:textId="77777777" w:rsidR="00367B74" w:rsidRDefault="005232E7">
      <w:pPr>
        <w:pStyle w:val="1"/>
        <w:shd w:val="clear" w:color="auto" w:fill="auto"/>
        <w:ind w:firstLine="720"/>
        <w:jc w:val="both"/>
      </w:pPr>
      <w:r>
        <w:t>Места приема заявителей оборудуются информационными табличками (вывесками) с указанием:</w:t>
      </w:r>
    </w:p>
    <w:p w14:paraId="1502E875" w14:textId="77777777" w:rsidR="00367B74" w:rsidRDefault="005232E7">
      <w:pPr>
        <w:pStyle w:val="1"/>
        <w:shd w:val="clear" w:color="auto" w:fill="auto"/>
        <w:ind w:firstLine="720"/>
        <w:jc w:val="both"/>
      </w:pPr>
      <w:r>
        <w:t>номера кабинета и наименования отдела;</w:t>
      </w:r>
    </w:p>
    <w:p w14:paraId="2B9C8ACD" w14:textId="77777777" w:rsidR="00367B74" w:rsidRDefault="005232E7">
      <w:pPr>
        <w:pStyle w:val="1"/>
        <w:shd w:val="clear" w:color="auto" w:fill="auto"/>
        <w:ind w:firstLine="720"/>
        <w:jc w:val="both"/>
      </w:pPr>
      <w:r>
        <w:t>фамилии, имени и отчества (последнее - при наличии), должности ответственного лица за прием документов;</w:t>
      </w:r>
    </w:p>
    <w:p w14:paraId="2F859A17" w14:textId="77777777" w:rsidR="00367B74" w:rsidRDefault="005232E7">
      <w:pPr>
        <w:pStyle w:val="1"/>
        <w:shd w:val="clear" w:color="auto" w:fill="auto"/>
        <w:ind w:firstLine="720"/>
        <w:jc w:val="both"/>
      </w:pPr>
      <w:r>
        <w:t>графика приема заявителей.</w:t>
      </w:r>
    </w:p>
    <w:p w14:paraId="33752000" w14:textId="77777777" w:rsidR="00367B74" w:rsidRDefault="005232E7">
      <w:pPr>
        <w:pStyle w:val="1"/>
        <w:shd w:val="clear" w:color="auto" w:fill="auto"/>
        <w:ind w:firstLine="72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F5969F5" w14:textId="77777777" w:rsidR="00367B74" w:rsidRDefault="005232E7">
      <w:pPr>
        <w:pStyle w:val="1"/>
        <w:shd w:val="clear" w:color="auto" w:fill="auto"/>
        <w:ind w:firstLine="720"/>
        <w:jc w:val="both"/>
      </w:pPr>
      <w:r>
        <w:t xml:space="preserve">Лицо, ответственное за прием документов, должно иметь настольную табличку </w:t>
      </w:r>
      <w:r>
        <w:lastRenderedPageBreak/>
        <w:t>с указанием фамилии, имени, отчества (последнее - при наличии) и должности.</w:t>
      </w:r>
    </w:p>
    <w:p w14:paraId="14429A33" w14:textId="77777777" w:rsidR="00367B74" w:rsidRDefault="005232E7">
      <w:pPr>
        <w:pStyle w:val="1"/>
        <w:shd w:val="clear" w:color="auto" w:fill="auto"/>
        <w:ind w:firstLine="720"/>
        <w:jc w:val="both"/>
      </w:pPr>
      <w:r>
        <w:t>При предоставлении государственной (муниципальной) услуги инвалидам обеспечиваются:</w:t>
      </w:r>
    </w:p>
    <w:p w14:paraId="5A2240DC" w14:textId="77777777" w:rsidR="00367B74" w:rsidRDefault="005232E7">
      <w:pPr>
        <w:pStyle w:val="1"/>
        <w:shd w:val="clear" w:color="auto" w:fill="auto"/>
        <w:ind w:firstLine="720"/>
        <w:jc w:val="both"/>
      </w:pPr>
      <w:r>
        <w:t>возможность беспрепятственного доступа к объекту (зданию, помещению), в котором предоставляется государственная (муниципальная) услуга;</w:t>
      </w:r>
    </w:p>
    <w:p w14:paraId="6F1F29CF" w14:textId="77777777" w:rsidR="00367B74" w:rsidRDefault="005232E7">
      <w:pPr>
        <w:pStyle w:val="1"/>
        <w:shd w:val="clear" w:color="auto" w:fill="auto"/>
        <w:ind w:firstLine="720"/>
        <w:jc w:val="both"/>
      </w:pPr>
      <w: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1993EE00" w14:textId="77777777" w:rsidR="00367B74" w:rsidRDefault="005232E7">
      <w:pPr>
        <w:pStyle w:val="1"/>
        <w:shd w:val="clear" w:color="auto" w:fill="auto"/>
        <w:ind w:firstLine="720"/>
        <w:jc w:val="both"/>
      </w:pPr>
      <w:r>
        <w:t>сопровождение инвалидов, имеющих стойкие расстройства функции зрения и самостоятельного передвижения;</w:t>
      </w:r>
    </w:p>
    <w:p w14:paraId="5B1E3CF5" w14:textId="77777777" w:rsidR="00367B74" w:rsidRDefault="005232E7">
      <w:pPr>
        <w:pStyle w:val="1"/>
        <w:shd w:val="clear" w:color="auto" w:fill="auto"/>
        <w:ind w:firstLine="72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14:paraId="32155D5E" w14:textId="77777777" w:rsidR="00367B74" w:rsidRDefault="005232E7">
      <w:pPr>
        <w:pStyle w:val="1"/>
        <w:shd w:val="clear" w:color="auto" w:fill="auto"/>
        <w:ind w:firstLine="7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8ABBB3B" w14:textId="77777777" w:rsidR="00367B74" w:rsidRDefault="005232E7">
      <w:pPr>
        <w:pStyle w:val="1"/>
        <w:shd w:val="clear" w:color="auto" w:fill="auto"/>
        <w:ind w:firstLine="740"/>
        <w:jc w:val="both"/>
      </w:pPr>
      <w:r>
        <w:t xml:space="preserve">допуск сурдопереводчика и </w:t>
      </w:r>
      <w:proofErr w:type="spellStart"/>
      <w:r>
        <w:t>тифлосурдопереводчика</w:t>
      </w:r>
      <w:proofErr w:type="spellEnd"/>
      <w:r>
        <w:t>;</w:t>
      </w:r>
    </w:p>
    <w:p w14:paraId="6F3ACFB3" w14:textId="77777777" w:rsidR="00367B74" w:rsidRDefault="005232E7">
      <w:pPr>
        <w:pStyle w:val="1"/>
        <w:shd w:val="clear" w:color="auto" w:fill="auto"/>
        <w:ind w:firstLine="7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14:paraId="3E3EFD3D" w14:textId="77777777" w:rsidR="00367B74" w:rsidRDefault="005232E7">
      <w:pPr>
        <w:pStyle w:val="1"/>
        <w:shd w:val="clear" w:color="auto" w:fill="auto"/>
        <w:spacing w:after="300"/>
        <w:ind w:firstLine="740"/>
        <w:jc w:val="both"/>
      </w:pPr>
      <w:r>
        <w:t>оказание инвалидам помощи в преодолении барьеров, мешающих получению ими государственных (муниципальных) услуг наравне с другими лицами.</w:t>
      </w:r>
    </w:p>
    <w:p w14:paraId="1185E6B4" w14:textId="77777777" w:rsidR="00367B74" w:rsidRDefault="005232E7">
      <w:pPr>
        <w:pStyle w:val="11"/>
        <w:keepNext/>
        <w:keepLines/>
        <w:shd w:val="clear" w:color="auto" w:fill="auto"/>
        <w:spacing w:after="300"/>
      </w:pPr>
      <w:bookmarkStart w:id="14" w:name="bookmark14"/>
      <w:bookmarkStart w:id="15" w:name="bookmark15"/>
      <w:r>
        <w:t>Показатели доступности и качества</w:t>
      </w:r>
      <w:r>
        <w:br/>
        <w:t>государственной (муниципальной) услуги</w:t>
      </w:r>
      <w:bookmarkEnd w:id="14"/>
      <w:bookmarkEnd w:id="15"/>
    </w:p>
    <w:p w14:paraId="58F03D30" w14:textId="77777777" w:rsidR="00367B74" w:rsidRDefault="005232E7">
      <w:pPr>
        <w:pStyle w:val="1"/>
        <w:numPr>
          <w:ilvl w:val="0"/>
          <w:numId w:val="4"/>
        </w:numPr>
        <w:shd w:val="clear" w:color="auto" w:fill="auto"/>
        <w:tabs>
          <w:tab w:val="left" w:pos="1853"/>
        </w:tabs>
        <w:ind w:firstLine="740"/>
        <w:jc w:val="both"/>
      </w:pPr>
      <w:r>
        <w:t>Основными показателями доступности предоставления государственной (муниципальной) услуги являются:</w:t>
      </w:r>
    </w:p>
    <w:p w14:paraId="13684450" w14:textId="77777777" w:rsidR="00367B74" w:rsidRDefault="005232E7">
      <w:pPr>
        <w:pStyle w:val="1"/>
        <w:shd w:val="clear" w:color="auto" w:fill="auto"/>
        <w:ind w:firstLine="740"/>
        <w:jc w:val="both"/>
      </w:pPr>
      <w:r>
        <w:t xml:space="preserve">наличие полной и понятной информации о порядке, сроках и ходе предоставления государственной (муниципальной) услуги в </w:t>
      </w:r>
      <w:proofErr w:type="spellStart"/>
      <w:r>
        <w:t>информационно</w:t>
      </w:r>
      <w:r>
        <w:softHyphen/>
        <w:t>телекоммуникационных</w:t>
      </w:r>
      <w:proofErr w:type="spellEnd"/>
      <w:r>
        <w:t xml:space="preserve"> сетях общего пользования (в том числе в сети «Интернет»), средствах массовой информации;</w:t>
      </w:r>
    </w:p>
    <w:p w14:paraId="22117DCB" w14:textId="77777777" w:rsidR="00367B74" w:rsidRDefault="005232E7">
      <w:pPr>
        <w:pStyle w:val="1"/>
        <w:shd w:val="clear" w:color="auto" w:fill="auto"/>
        <w:ind w:firstLine="740"/>
        <w:jc w:val="both"/>
      </w:pPr>
      <w:r>
        <w:t>возможность получения информации о ходе предоставления государственной (муниципальной) услуги, в том числе с использованием ЕПГУ и/или РПГУ;</w:t>
      </w:r>
    </w:p>
    <w:p w14:paraId="1413883A" w14:textId="77777777" w:rsidR="00367B74" w:rsidRDefault="005232E7">
      <w:pPr>
        <w:pStyle w:val="1"/>
        <w:shd w:val="clear" w:color="auto" w:fill="auto"/>
        <w:ind w:firstLine="740"/>
        <w:jc w:val="both"/>
      </w:pPr>
      <w:r>
        <w:t>возможность получения заявителем информации о последовательности предоставления места в государственной (муниципальной) образовательной организации, в том числе с использованием ЕПГУ и/или РПГУ.</w:t>
      </w:r>
    </w:p>
    <w:p w14:paraId="4C5DC461" w14:textId="77777777" w:rsidR="00367B74" w:rsidRDefault="005232E7">
      <w:pPr>
        <w:pStyle w:val="1"/>
        <w:numPr>
          <w:ilvl w:val="0"/>
          <w:numId w:val="4"/>
        </w:numPr>
        <w:shd w:val="clear" w:color="auto" w:fill="auto"/>
        <w:tabs>
          <w:tab w:val="left" w:pos="1426"/>
        </w:tabs>
        <w:ind w:firstLine="740"/>
        <w:jc w:val="both"/>
      </w:pPr>
      <w:r>
        <w:t>Основными показателями качества предоставления государственной (муниципальной) услуги являются:</w:t>
      </w:r>
    </w:p>
    <w:p w14:paraId="444396A1" w14:textId="77777777" w:rsidR="00367B74" w:rsidRDefault="005232E7">
      <w:pPr>
        <w:pStyle w:val="1"/>
        <w:shd w:val="clear" w:color="auto" w:fill="auto"/>
        <w:ind w:firstLine="740"/>
        <w:jc w:val="both"/>
      </w:pPr>
      <w:r>
        <w:t xml:space="preserve">своевременность предоставления государственной (муниципальной) услуги в соответствии со стандартом ее предоставления, установленным настоящим </w:t>
      </w:r>
      <w:r>
        <w:lastRenderedPageBreak/>
        <w:t>Административным регламентом;</w:t>
      </w:r>
    </w:p>
    <w:p w14:paraId="6FF66CB6" w14:textId="77777777" w:rsidR="00367B74" w:rsidRDefault="005232E7">
      <w:pPr>
        <w:pStyle w:val="1"/>
        <w:shd w:val="clear" w:color="auto" w:fill="auto"/>
        <w:ind w:firstLine="740"/>
        <w:jc w:val="both"/>
      </w:pPr>
      <w: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14:paraId="5BB5743B" w14:textId="77777777" w:rsidR="00367B74" w:rsidRDefault="005232E7">
      <w:pPr>
        <w:pStyle w:val="1"/>
        <w:shd w:val="clear" w:color="auto" w:fill="auto"/>
        <w:ind w:firstLine="740"/>
        <w:jc w:val="both"/>
      </w:pPr>
      <w:r>
        <w:t>отсутствие обоснованных жалоб на действия (бездействие) сотрудников и их некорректное (невнимательное) отношение к заявителям;</w:t>
      </w:r>
    </w:p>
    <w:p w14:paraId="5B38EDD9" w14:textId="77777777" w:rsidR="00367B74" w:rsidRDefault="005232E7">
      <w:pPr>
        <w:pStyle w:val="1"/>
        <w:shd w:val="clear" w:color="auto" w:fill="auto"/>
        <w:ind w:firstLine="740"/>
        <w:jc w:val="both"/>
      </w:pPr>
      <w:r>
        <w:t>отсутствие нарушений со стороны Уполномоченного органа установленных сроков в процессе предоставления государственной (муниципальной) услуги;</w:t>
      </w:r>
    </w:p>
    <w:p w14:paraId="320985AF" w14:textId="77777777" w:rsidR="00367B74" w:rsidRDefault="005232E7">
      <w:pPr>
        <w:pStyle w:val="1"/>
        <w:shd w:val="clear" w:color="auto" w:fill="auto"/>
        <w:spacing w:after="140"/>
        <w:ind w:firstLine="74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итогам рассмотрения которых вынесены решения об удовлетворении (частичном удовлетворении) требований заявителей.</w:t>
      </w:r>
    </w:p>
    <w:p w14:paraId="325A5AF9" w14:textId="77777777" w:rsidR="00367B74" w:rsidRDefault="005232E7">
      <w:pPr>
        <w:pStyle w:val="1"/>
        <w:shd w:val="clear" w:color="auto" w:fill="auto"/>
        <w:spacing w:after="300"/>
        <w:ind w:firstLine="0"/>
        <w:jc w:val="center"/>
      </w:pPr>
      <w:r>
        <w:rPr>
          <w:b/>
          <w:bCs/>
        </w:rPr>
        <w:t>Иные требования, в том числе учитывающие особенности предоставления</w:t>
      </w:r>
      <w:r>
        <w:rPr>
          <w:b/>
          <w:bCs/>
        </w:rPr>
        <w:br/>
        <w:t>государственной (муниципальной) услуги в многофункциональных центрах,</w:t>
      </w:r>
      <w:r>
        <w:rPr>
          <w:b/>
          <w:bCs/>
        </w:rPr>
        <w:br/>
        <w:t>особенности предоставления государственной (муниципальной) услуги по</w:t>
      </w:r>
      <w:r>
        <w:rPr>
          <w:b/>
          <w:bCs/>
        </w:rPr>
        <w:br/>
        <w:t>экстерриториальному принципу и особенности предоставления</w:t>
      </w:r>
      <w:r>
        <w:rPr>
          <w:b/>
          <w:bCs/>
        </w:rPr>
        <w:br/>
        <w:t>государственной (муниципальной) услуги в электронной форме</w:t>
      </w:r>
    </w:p>
    <w:p w14:paraId="4F60D879" w14:textId="77777777" w:rsidR="00367B74" w:rsidRDefault="005232E7">
      <w:pPr>
        <w:pStyle w:val="1"/>
        <w:numPr>
          <w:ilvl w:val="0"/>
          <w:numId w:val="4"/>
        </w:numPr>
        <w:shd w:val="clear" w:color="auto" w:fill="auto"/>
        <w:ind w:firstLine="720"/>
        <w:jc w:val="both"/>
      </w:pPr>
      <w:r>
        <w:t xml:space="preserve"> Предоставление государственной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государственной (муниципальной) услуги в многофункциональном центре.</w:t>
      </w:r>
    </w:p>
    <w:p w14:paraId="515D87E0" w14:textId="77777777" w:rsidR="00367B74" w:rsidRDefault="005232E7">
      <w:pPr>
        <w:pStyle w:val="1"/>
        <w:numPr>
          <w:ilvl w:val="0"/>
          <w:numId w:val="4"/>
        </w:numPr>
        <w:shd w:val="clear" w:color="auto" w:fill="auto"/>
        <w:tabs>
          <w:tab w:val="left" w:pos="1517"/>
        </w:tabs>
        <w:ind w:firstLine="720"/>
        <w:jc w:val="both"/>
      </w:pPr>
      <w:r>
        <w:t>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государственной (муниципальной) услуги, в электронном виде посредством ЕПГУ и/ или РПГУ.</w:t>
      </w:r>
    </w:p>
    <w:p w14:paraId="0C328820" w14:textId="77777777" w:rsidR="00367B74" w:rsidRDefault="005232E7">
      <w:pPr>
        <w:pStyle w:val="1"/>
        <w:shd w:val="clear" w:color="auto" w:fill="auto"/>
        <w:ind w:firstLine="720"/>
        <w:jc w:val="both"/>
      </w:pPr>
      <w:r>
        <w:t>Для получения государственной (муниципальной)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государственной (муниципальной) услуги и заполнить предложенную интерактивную форму заявления.</w:t>
      </w:r>
    </w:p>
    <w:p w14:paraId="099CEEBF" w14:textId="77777777" w:rsidR="00367B74" w:rsidRDefault="005232E7">
      <w:pPr>
        <w:pStyle w:val="1"/>
        <w:shd w:val="clear" w:color="auto" w:fill="auto"/>
        <w:ind w:firstLine="720"/>
        <w:jc w:val="both"/>
      </w:pPr>
      <w:r>
        <w:t>Заявление подписывается простой электронной подписью заявителя и направляется в Уполномоченный орган посредством СМЭВ. Электронная форма государственной (муниципальной) услуги предусматривает возможность прикрепления в электронном виде документов, предусмотренных пунктами 2.8.3</w:t>
      </w:r>
      <w:r>
        <w:softHyphen/>
      </w:r>
    </w:p>
    <w:p w14:paraId="647FD4ED" w14:textId="77777777" w:rsidR="00367B74" w:rsidRDefault="005232E7">
      <w:pPr>
        <w:pStyle w:val="1"/>
        <w:numPr>
          <w:ilvl w:val="0"/>
          <w:numId w:val="9"/>
        </w:numPr>
        <w:shd w:val="clear" w:color="auto" w:fill="auto"/>
        <w:tabs>
          <w:tab w:val="left" w:pos="970"/>
        </w:tabs>
        <w:ind w:firstLine="0"/>
        <w:jc w:val="both"/>
      </w:pPr>
      <w:r>
        <w:t>заверенных усиленной квалифицированной электронной подписью уполномоченного органа (организации).</w:t>
      </w:r>
    </w:p>
    <w:p w14:paraId="17186323" w14:textId="77777777" w:rsidR="00367B74" w:rsidRDefault="005232E7">
      <w:pPr>
        <w:pStyle w:val="1"/>
        <w:shd w:val="clear" w:color="auto" w:fill="auto"/>
        <w:ind w:firstLine="720"/>
        <w:jc w:val="both"/>
      </w:pPr>
      <w:r>
        <w:t>Результаты предоставления государственной (муниципальной) 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w:t>
      </w:r>
    </w:p>
    <w:p w14:paraId="1DA003CB" w14:textId="77777777" w:rsidR="00367B74" w:rsidRDefault="005232E7">
      <w:pPr>
        <w:pStyle w:val="1"/>
        <w:shd w:val="clear" w:color="auto" w:fill="auto"/>
        <w:ind w:firstLine="720"/>
        <w:jc w:val="both"/>
      </w:pPr>
      <w:r>
        <w:t xml:space="preserve">В случае направления заявления посредством ЕПГУ и/или РПГУ результат предоставления государственной (муниципальной) услуги также может быть выдан </w:t>
      </w:r>
      <w:r>
        <w:lastRenderedPageBreak/>
        <w:t>заявителю на бумажном носителе в Уполномоченном органе, многофункциональном центре.</w:t>
      </w:r>
    </w:p>
    <w:p w14:paraId="1EBE4090" w14:textId="77777777" w:rsidR="00367B74" w:rsidRDefault="005232E7">
      <w:pPr>
        <w:pStyle w:val="1"/>
        <w:numPr>
          <w:ilvl w:val="0"/>
          <w:numId w:val="4"/>
        </w:numPr>
        <w:shd w:val="clear" w:color="auto" w:fill="auto"/>
        <w:tabs>
          <w:tab w:val="left" w:pos="1282"/>
        </w:tabs>
        <w:ind w:firstLine="580"/>
        <w:jc w:val="both"/>
      </w:pPr>
      <w:r>
        <w:t>При подаче электронных документов, предусмотренных пунктами 2.8.3</w:t>
      </w:r>
      <w:r>
        <w:softHyphen/>
      </w:r>
    </w:p>
    <w:p w14:paraId="03BFA889" w14:textId="77777777" w:rsidR="00367B74" w:rsidRDefault="005232E7">
      <w:pPr>
        <w:pStyle w:val="1"/>
        <w:numPr>
          <w:ilvl w:val="0"/>
          <w:numId w:val="10"/>
        </w:numPr>
        <w:shd w:val="clear" w:color="auto" w:fill="auto"/>
        <w:tabs>
          <w:tab w:val="left" w:pos="774"/>
        </w:tabs>
        <w:ind w:firstLine="0"/>
        <w:jc w:val="both"/>
      </w:pPr>
      <w:r>
        <w:t>через ЕПГУ</w:t>
      </w:r>
      <w:r>
        <w:rPr>
          <w:vertAlign w:val="superscript"/>
        </w:rPr>
        <w:footnoteReference w:id="4"/>
      </w:r>
      <w:r>
        <w:t xml:space="preserve">, такие документы предоставляются в форматах </w:t>
      </w:r>
      <w:r>
        <w:rPr>
          <w:lang w:val="en-US" w:eastAsia="en-US" w:bidi="en-US"/>
        </w:rPr>
        <w:t>pdf</w:t>
      </w:r>
      <w:r w:rsidRPr="004C79EC">
        <w:rPr>
          <w:lang w:eastAsia="en-US" w:bidi="en-US"/>
        </w:rPr>
        <w:t xml:space="preserve">, </w:t>
      </w:r>
      <w:r>
        <w:rPr>
          <w:lang w:val="en-US" w:eastAsia="en-US" w:bidi="en-US"/>
        </w:rPr>
        <w:t>jpg</w:t>
      </w:r>
      <w:r w:rsidRPr="004C79EC">
        <w:rPr>
          <w:lang w:eastAsia="en-US" w:bidi="en-US"/>
        </w:rPr>
        <w:t xml:space="preserve">, </w:t>
      </w:r>
      <w:r>
        <w:rPr>
          <w:lang w:val="en-US" w:eastAsia="en-US" w:bidi="en-US"/>
        </w:rPr>
        <w:t>jpeg</w:t>
      </w:r>
      <w:r w:rsidRPr="004C79EC">
        <w:rPr>
          <w:lang w:eastAsia="en-US" w:bidi="en-US"/>
        </w:rPr>
        <w:t xml:space="preserve"> </w:t>
      </w:r>
      <w:r>
        <w:t xml:space="preserve">с </w:t>
      </w:r>
      <w:r>
        <w:rPr>
          <w:lang w:val="en-US" w:eastAsia="en-US" w:bidi="en-US"/>
        </w:rPr>
        <w:t>sig</w:t>
      </w:r>
      <w:r w:rsidRPr="004C79EC">
        <w:rPr>
          <w:lang w:eastAsia="en-US" w:bidi="en-US"/>
        </w:rPr>
        <w:t>.</w:t>
      </w:r>
    </w:p>
    <w:p w14:paraId="6AB14989" w14:textId="77777777" w:rsidR="00367B74" w:rsidRDefault="005232E7">
      <w:pPr>
        <w:pStyle w:val="1"/>
        <w:shd w:val="clear" w:color="auto" w:fill="auto"/>
        <w:ind w:firstLine="720"/>
        <w:jc w:val="both"/>
      </w:pPr>
      <w:r>
        <w:t>Электронные документы должны обеспечивать:</w:t>
      </w:r>
    </w:p>
    <w:p w14:paraId="2E5F0EB2" w14:textId="77777777" w:rsidR="00367B74" w:rsidRDefault="005232E7">
      <w:pPr>
        <w:pStyle w:val="1"/>
        <w:shd w:val="clear" w:color="auto" w:fill="auto"/>
        <w:spacing w:after="160"/>
        <w:ind w:firstLine="720"/>
        <w:jc w:val="both"/>
      </w:pPr>
      <w:r>
        <w:t>- возможность идентифицировать документ и количество листов в документе;</w:t>
      </w:r>
    </w:p>
    <w:p w14:paraId="0FC39B28" w14:textId="77777777" w:rsidR="00367B74" w:rsidRDefault="005232E7">
      <w:pPr>
        <w:pStyle w:val="1"/>
        <w:shd w:val="clear" w:color="auto" w:fill="auto"/>
        <w:spacing w:after="320"/>
        <w:ind w:firstLine="72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E2414DD" w14:textId="77777777" w:rsidR="00367B74" w:rsidRDefault="005232E7">
      <w:pPr>
        <w:pStyle w:val="1"/>
        <w:numPr>
          <w:ilvl w:val="0"/>
          <w:numId w:val="1"/>
        </w:numPr>
        <w:shd w:val="clear" w:color="auto" w:fill="auto"/>
        <w:tabs>
          <w:tab w:val="left" w:pos="1333"/>
        </w:tabs>
        <w:spacing w:after="320"/>
        <w:ind w:left="140" w:firstLine="580"/>
        <w:jc w:val="both"/>
      </w:pPr>
      <w:r>
        <w:rPr>
          <w:b/>
          <w:bCs/>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29413921" w14:textId="77777777" w:rsidR="00367B74" w:rsidRDefault="005232E7">
      <w:pPr>
        <w:pStyle w:val="11"/>
        <w:keepNext/>
        <w:keepLines/>
        <w:shd w:val="clear" w:color="auto" w:fill="auto"/>
      </w:pPr>
      <w:bookmarkStart w:id="16" w:name="bookmark16"/>
      <w:bookmarkStart w:id="17" w:name="bookmark17"/>
      <w:r>
        <w:t>Исчерпывающий перечень административных процедур</w:t>
      </w:r>
      <w:r>
        <w:br/>
        <w:t>вне зависимости от формы</w:t>
      </w:r>
      <w:bookmarkEnd w:id="16"/>
      <w:bookmarkEnd w:id="17"/>
    </w:p>
    <w:p w14:paraId="46396E78" w14:textId="77777777" w:rsidR="00367B74" w:rsidRDefault="005232E7">
      <w:pPr>
        <w:pStyle w:val="1"/>
        <w:numPr>
          <w:ilvl w:val="0"/>
          <w:numId w:val="11"/>
        </w:numPr>
        <w:shd w:val="clear" w:color="auto" w:fill="auto"/>
        <w:tabs>
          <w:tab w:val="left" w:pos="1328"/>
        </w:tabs>
        <w:ind w:firstLine="720"/>
        <w:jc w:val="both"/>
      </w:pPr>
      <w:r>
        <w:t>Предоставление государственной (муниципальной) услуги включает в себя следующие административные процедуры:</w:t>
      </w:r>
    </w:p>
    <w:p w14:paraId="244FD660" w14:textId="77777777" w:rsidR="00367B74" w:rsidRDefault="005232E7">
      <w:pPr>
        <w:pStyle w:val="1"/>
        <w:shd w:val="clear" w:color="auto" w:fill="auto"/>
        <w:ind w:firstLine="720"/>
        <w:jc w:val="both"/>
      </w:pPr>
      <w:r>
        <w:t>прием и регистрация заявления и иных документов, необходимых для предоставления государственной (муниципальной) услуги;</w:t>
      </w:r>
    </w:p>
    <w:p w14:paraId="25DFE01E" w14:textId="77777777" w:rsidR="00367B74" w:rsidRDefault="005232E7">
      <w:pPr>
        <w:pStyle w:val="1"/>
        <w:shd w:val="clear" w:color="auto" w:fill="auto"/>
        <w:ind w:firstLine="720"/>
        <w:jc w:val="both"/>
      </w:pPr>
      <w:r>
        <w:t>получение сведений посредством СМЭВ;</w:t>
      </w:r>
    </w:p>
    <w:p w14:paraId="18A59E11" w14:textId="77777777" w:rsidR="00367B74" w:rsidRDefault="005232E7">
      <w:pPr>
        <w:pStyle w:val="1"/>
        <w:shd w:val="clear" w:color="auto" w:fill="auto"/>
        <w:ind w:firstLine="720"/>
        <w:jc w:val="both"/>
      </w:pPr>
      <w:r>
        <w:t>рассмотрение документов и сведений;</w:t>
      </w:r>
    </w:p>
    <w:p w14:paraId="24ADAA60" w14:textId="77777777" w:rsidR="00367B74" w:rsidRDefault="005232E7">
      <w:pPr>
        <w:pStyle w:val="1"/>
        <w:shd w:val="clear" w:color="auto" w:fill="auto"/>
        <w:ind w:firstLine="720"/>
        <w:jc w:val="both"/>
      </w:pPr>
      <w:r>
        <w:t>принятие решения;</w:t>
      </w:r>
    </w:p>
    <w:p w14:paraId="356DE131" w14:textId="77777777" w:rsidR="00367B74" w:rsidRDefault="005232E7">
      <w:pPr>
        <w:pStyle w:val="1"/>
        <w:shd w:val="clear" w:color="auto" w:fill="auto"/>
        <w:ind w:firstLine="720"/>
        <w:jc w:val="both"/>
      </w:pPr>
      <w:r>
        <w:t>выдача промежуточного результата;</w:t>
      </w:r>
    </w:p>
    <w:p w14:paraId="5364F71B" w14:textId="77777777" w:rsidR="00367B74" w:rsidRDefault="005232E7">
      <w:pPr>
        <w:pStyle w:val="1"/>
        <w:shd w:val="clear" w:color="auto" w:fill="auto"/>
        <w:ind w:firstLine="720"/>
        <w:jc w:val="both"/>
      </w:pPr>
      <w:r>
        <w:t>внесение основного результата государственной (муниципальной) услуги в реестр юридически значимых записей.</w:t>
      </w:r>
    </w:p>
    <w:p w14:paraId="6368ACA2" w14:textId="77777777" w:rsidR="00367B74" w:rsidRDefault="005232E7">
      <w:pPr>
        <w:pStyle w:val="1"/>
        <w:shd w:val="clear" w:color="auto" w:fill="auto"/>
        <w:spacing w:after="320"/>
        <w:ind w:firstLine="720"/>
        <w:jc w:val="both"/>
      </w:pPr>
      <w:r>
        <w:t>Описание административных процедур представлено в Приложении № 10 к настоящему Административному регламенту.</w:t>
      </w:r>
    </w:p>
    <w:p w14:paraId="41B3BD49" w14:textId="77777777" w:rsidR="00367B74" w:rsidRDefault="005232E7">
      <w:pPr>
        <w:pStyle w:val="1"/>
        <w:shd w:val="clear" w:color="auto" w:fill="auto"/>
        <w:spacing w:after="320"/>
        <w:ind w:firstLine="0"/>
        <w:jc w:val="center"/>
      </w:pPr>
      <w:r>
        <w:rPr>
          <w:b/>
          <w:bCs/>
        </w:rPr>
        <w:t>Перечень административных процедур (действий) при предоставлении</w:t>
      </w:r>
      <w:r>
        <w:rPr>
          <w:b/>
          <w:bCs/>
        </w:rPr>
        <w:br/>
        <w:t>государственной (муниципальной) услуги в электронной форме через ЕПГУ</w:t>
      </w:r>
      <w:r>
        <w:rPr>
          <w:b/>
          <w:bCs/>
        </w:rPr>
        <w:br/>
        <w:t>и/или РПГУ</w:t>
      </w:r>
    </w:p>
    <w:p w14:paraId="27716BB8" w14:textId="77777777" w:rsidR="00367B74" w:rsidRDefault="005232E7">
      <w:pPr>
        <w:pStyle w:val="1"/>
        <w:numPr>
          <w:ilvl w:val="0"/>
          <w:numId w:val="11"/>
        </w:numPr>
        <w:shd w:val="clear" w:color="auto" w:fill="auto"/>
        <w:tabs>
          <w:tab w:val="left" w:pos="1328"/>
        </w:tabs>
        <w:ind w:firstLine="720"/>
        <w:jc w:val="both"/>
      </w:pPr>
      <w:r>
        <w:t>При предоставлении государственной (муниципальной) услуги в электронной форме заявителю дополнительно обеспечиваются:</w:t>
      </w:r>
    </w:p>
    <w:p w14:paraId="453E2F49" w14:textId="77777777" w:rsidR="00367B74" w:rsidRDefault="005232E7">
      <w:pPr>
        <w:pStyle w:val="1"/>
        <w:shd w:val="clear" w:color="auto" w:fill="auto"/>
        <w:ind w:firstLine="720"/>
        <w:jc w:val="both"/>
      </w:pPr>
      <w:r>
        <w:t>получение информации о порядке и сроках предоставления государственной (муниципальной) услуги в электронной форме;</w:t>
      </w:r>
    </w:p>
    <w:p w14:paraId="7DA8DB42" w14:textId="77777777" w:rsidR="00367B74" w:rsidRDefault="005232E7">
      <w:pPr>
        <w:pStyle w:val="1"/>
        <w:shd w:val="clear" w:color="auto" w:fill="auto"/>
        <w:ind w:firstLine="720"/>
        <w:jc w:val="both"/>
      </w:pPr>
      <w:r>
        <w:t>формирование заявления в электронной форме;</w:t>
      </w:r>
    </w:p>
    <w:p w14:paraId="51F067B7" w14:textId="77777777" w:rsidR="00367B74" w:rsidRDefault="005232E7">
      <w:pPr>
        <w:pStyle w:val="1"/>
        <w:shd w:val="clear" w:color="auto" w:fill="auto"/>
        <w:ind w:firstLine="720"/>
        <w:jc w:val="both"/>
      </w:pPr>
      <w:r>
        <w:t>получение сведений о ходе рассмотрения заявления в электронной форме;</w:t>
      </w:r>
    </w:p>
    <w:p w14:paraId="0EC7B153" w14:textId="77777777" w:rsidR="00367B74" w:rsidRDefault="005232E7">
      <w:pPr>
        <w:pStyle w:val="1"/>
        <w:shd w:val="clear" w:color="auto" w:fill="auto"/>
        <w:ind w:firstLine="720"/>
        <w:jc w:val="both"/>
      </w:pPr>
      <w:r>
        <w:t>возможность получения на ЕПГУ сведений о ходе рассмотрения заявления, поданного в иных формах, по запросу заявителя;</w:t>
      </w:r>
    </w:p>
    <w:p w14:paraId="1DEA6877" w14:textId="77777777" w:rsidR="00367B74" w:rsidRDefault="005232E7">
      <w:pPr>
        <w:pStyle w:val="1"/>
        <w:shd w:val="clear" w:color="auto" w:fill="auto"/>
        <w:ind w:firstLine="720"/>
        <w:jc w:val="both"/>
      </w:pPr>
      <w:r>
        <w:lastRenderedPageBreak/>
        <w:t>осуществление оценки качества предоставления государственной (муниципальной) услуги;</w:t>
      </w:r>
    </w:p>
    <w:p w14:paraId="44B65042" w14:textId="77777777" w:rsidR="00367B74" w:rsidRDefault="005232E7">
      <w:pPr>
        <w:pStyle w:val="1"/>
        <w:shd w:val="clear" w:color="auto" w:fill="auto"/>
        <w:spacing w:after="320"/>
        <w:ind w:firstLine="72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14:paraId="2131C234" w14:textId="77777777" w:rsidR="00367B74" w:rsidRDefault="005232E7">
      <w:pPr>
        <w:pStyle w:val="11"/>
        <w:keepNext/>
        <w:keepLines/>
        <w:shd w:val="clear" w:color="auto" w:fill="auto"/>
        <w:spacing w:after="300"/>
      </w:pPr>
      <w:bookmarkStart w:id="18" w:name="bookmark18"/>
      <w:bookmarkStart w:id="19" w:name="bookmark19"/>
      <w:r>
        <w:t>Порядок осуществления административных процедур (действий)</w:t>
      </w:r>
      <w:r>
        <w:br/>
        <w:t>вне зависимости от формы оказания услуги</w:t>
      </w:r>
      <w:bookmarkEnd w:id="18"/>
      <w:bookmarkEnd w:id="19"/>
    </w:p>
    <w:p w14:paraId="0CF410A6" w14:textId="77777777" w:rsidR="00367B74" w:rsidRDefault="005232E7">
      <w:pPr>
        <w:pStyle w:val="1"/>
        <w:numPr>
          <w:ilvl w:val="0"/>
          <w:numId w:val="11"/>
        </w:numPr>
        <w:shd w:val="clear" w:color="auto" w:fill="auto"/>
        <w:tabs>
          <w:tab w:val="left" w:pos="1292"/>
        </w:tabs>
        <w:ind w:firstLine="720"/>
        <w:jc w:val="both"/>
      </w:pPr>
      <w:r>
        <w:t>Формирование заявления.</w:t>
      </w:r>
    </w:p>
    <w:p w14:paraId="0A2F55EC" w14:textId="77777777" w:rsidR="00367B74" w:rsidRDefault="005232E7">
      <w:pPr>
        <w:pStyle w:val="1"/>
        <w:shd w:val="clear" w:color="auto" w:fill="auto"/>
        <w:ind w:firstLine="720"/>
        <w:jc w:val="both"/>
      </w:pPr>
      <w:r>
        <w:t>Заявление может быть сформировано в электронном виде на ЕПГУ и/или РПГУ или подано на бумажном носителе.</w:t>
      </w:r>
    </w:p>
    <w:p w14:paraId="54FFF941" w14:textId="77777777" w:rsidR="00367B74" w:rsidRDefault="005232E7">
      <w:pPr>
        <w:pStyle w:val="1"/>
        <w:shd w:val="clear" w:color="auto" w:fill="auto"/>
        <w:ind w:firstLine="720"/>
        <w:jc w:val="both"/>
      </w:pPr>
      <w:r>
        <w:t>Формирование заявления в электронной форме не требует дополнительной подачи заявления на бумажном носителе.</w:t>
      </w:r>
    </w:p>
    <w:p w14:paraId="7B0A0721" w14:textId="77777777" w:rsidR="00367B74" w:rsidRDefault="005232E7">
      <w:pPr>
        <w:pStyle w:val="1"/>
        <w:shd w:val="clear" w:color="auto" w:fill="auto"/>
        <w:ind w:firstLine="720"/>
        <w:jc w:val="both"/>
      </w:pPr>
      <w: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AC078FF" w14:textId="77777777" w:rsidR="00367B74" w:rsidRDefault="005232E7">
      <w:pPr>
        <w:pStyle w:val="1"/>
        <w:shd w:val="clear" w:color="auto" w:fill="auto"/>
        <w:ind w:firstLine="720"/>
        <w:jc w:val="both"/>
      </w:pPr>
      <w:r>
        <w:t>При формировании заявления на ЕПГУ и/или РПГУ заявителю обеспечивается:</w:t>
      </w:r>
    </w:p>
    <w:p w14:paraId="54EE99CA" w14:textId="77777777" w:rsidR="00367B74" w:rsidRDefault="005232E7">
      <w:pPr>
        <w:pStyle w:val="1"/>
        <w:shd w:val="clear" w:color="auto" w:fill="auto"/>
        <w:tabs>
          <w:tab w:val="left" w:pos="1071"/>
        </w:tabs>
        <w:ind w:firstLine="720"/>
        <w:jc w:val="both"/>
      </w:pPr>
      <w:r>
        <w:t>а)</w:t>
      </w:r>
      <w:r>
        <w:tab/>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08EBB57" w14:textId="77777777" w:rsidR="00367B74" w:rsidRDefault="005232E7">
      <w:pPr>
        <w:pStyle w:val="1"/>
        <w:shd w:val="clear" w:color="auto" w:fill="auto"/>
        <w:tabs>
          <w:tab w:val="left" w:pos="1114"/>
        </w:tabs>
        <w:ind w:firstLine="720"/>
        <w:jc w:val="both"/>
      </w:pPr>
      <w:r>
        <w:t>б)</w:t>
      </w:r>
      <w:r>
        <w:tab/>
        <w:t>возможность автоматического заполнения полей электронной формы заявления на основании данных, размещенных в профиле заявителя в ЕСИА;</w:t>
      </w:r>
    </w:p>
    <w:p w14:paraId="5EB5D417" w14:textId="77777777" w:rsidR="00367B74" w:rsidRDefault="005232E7">
      <w:pPr>
        <w:pStyle w:val="1"/>
        <w:shd w:val="clear" w:color="auto" w:fill="auto"/>
        <w:tabs>
          <w:tab w:val="left" w:pos="1114"/>
        </w:tabs>
        <w:ind w:firstLine="720"/>
        <w:jc w:val="both"/>
      </w:pPr>
      <w:r>
        <w:t>в)</w:t>
      </w:r>
      <w:r>
        <w:tab/>
        <w:t>возможность вернуться на любой из этапов заполнения электронной формы заявления без потери ранее введенной информации;</w:t>
      </w:r>
    </w:p>
    <w:p w14:paraId="00966E3F" w14:textId="77777777" w:rsidR="00367B74" w:rsidRDefault="005232E7">
      <w:pPr>
        <w:pStyle w:val="1"/>
        <w:shd w:val="clear" w:color="auto" w:fill="auto"/>
        <w:tabs>
          <w:tab w:val="left" w:pos="1090"/>
        </w:tabs>
        <w:ind w:firstLine="720"/>
        <w:jc w:val="both"/>
      </w:pPr>
      <w:r>
        <w:t>г)</w:t>
      </w:r>
      <w:r>
        <w:tab/>
        <w:t>возможность доступа заявителя на ЕПГУ и/или РПГУ к заявлениям, ранее поданным им на ЕПГУ и/или РПГУ.</w:t>
      </w:r>
    </w:p>
    <w:p w14:paraId="26100BFA" w14:textId="77777777" w:rsidR="00367B74" w:rsidRDefault="005232E7">
      <w:pPr>
        <w:pStyle w:val="1"/>
        <w:shd w:val="clear" w:color="auto" w:fill="auto"/>
        <w:ind w:firstLine="720"/>
        <w:jc w:val="both"/>
      </w:pPr>
      <w:r>
        <w:t>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w:t>
      </w:r>
    </w:p>
    <w:p w14:paraId="50A84C4A" w14:textId="77777777" w:rsidR="00367B74" w:rsidRDefault="005232E7">
      <w:pPr>
        <w:pStyle w:val="1"/>
        <w:numPr>
          <w:ilvl w:val="0"/>
          <w:numId w:val="11"/>
        </w:numPr>
        <w:shd w:val="clear" w:color="auto" w:fill="auto"/>
        <w:tabs>
          <w:tab w:val="left" w:pos="1292"/>
        </w:tabs>
        <w:ind w:firstLine="720"/>
        <w:jc w:val="both"/>
      </w:pPr>
      <w:r>
        <w:t>После поступления в РГИС ДДО электронное заявление становится</w:t>
      </w:r>
    </w:p>
    <w:p w14:paraId="63838963" w14:textId="77777777" w:rsidR="00367B74" w:rsidRDefault="005232E7">
      <w:pPr>
        <w:pStyle w:val="1"/>
        <w:shd w:val="clear" w:color="auto" w:fill="auto"/>
        <w:tabs>
          <w:tab w:val="left" w:leader="underscore" w:pos="6053"/>
        </w:tabs>
        <w:ind w:firstLine="0"/>
        <w:jc w:val="both"/>
      </w:pPr>
      <w:r>
        <w:t xml:space="preserve">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 Заявление зарегистрировано. </w:t>
      </w:r>
      <w:r>
        <w:tab/>
        <w:t xml:space="preserve"> (указывается дата и время</w:t>
      </w:r>
    </w:p>
    <w:p w14:paraId="483A7CAC" w14:textId="77777777" w:rsidR="00367B74" w:rsidRDefault="005232E7">
      <w:pPr>
        <w:pStyle w:val="1"/>
        <w:shd w:val="clear" w:color="auto" w:fill="auto"/>
        <w:tabs>
          <w:tab w:val="left" w:leader="underscore" w:pos="2798"/>
        </w:tabs>
        <w:ind w:firstLine="0"/>
        <w:jc w:val="both"/>
      </w:pPr>
      <w:r>
        <w:t xml:space="preserve">регистрации заявления в формате: ДД.ММ.ГГГГ </w:t>
      </w:r>
      <w:proofErr w:type="spellStart"/>
      <w:proofErr w:type="gramStart"/>
      <w:r>
        <w:t>чч:мм</w:t>
      </w:r>
      <w:proofErr w:type="gramEnd"/>
      <w:r>
        <w:t>:сс</w:t>
      </w:r>
      <w:proofErr w:type="spellEnd"/>
      <w:r>
        <w:t xml:space="preserve">) с номером </w:t>
      </w:r>
      <w:r>
        <w:rPr>
          <w:i/>
          <w:iCs/>
        </w:rPr>
        <w:tab/>
        <w:t xml:space="preserve"> (указывается уникальный номер заявления в региональной информационной системе)</w:t>
      </w:r>
      <w:r>
        <w:t>. Ожидайте рассмотрения заявления в течение 7 дней».</w:t>
      </w:r>
    </w:p>
    <w:p w14:paraId="06CDA6EF" w14:textId="77777777" w:rsidR="00367B74" w:rsidRDefault="005232E7">
      <w:pPr>
        <w:pStyle w:val="1"/>
        <w:numPr>
          <w:ilvl w:val="0"/>
          <w:numId w:val="11"/>
        </w:numPr>
        <w:shd w:val="clear" w:color="auto" w:fill="auto"/>
        <w:tabs>
          <w:tab w:val="left" w:pos="1284"/>
        </w:tabs>
        <w:ind w:firstLine="720"/>
        <w:jc w:val="both"/>
      </w:pPr>
      <w:r>
        <w:t xml:space="preserve">Ответственное должностное лицо Уполномоченного органа проверяет </w:t>
      </w:r>
      <w:r>
        <w:lastRenderedPageBreak/>
        <w:t>наличие электронных заявлений, поступивших с ЕПГУ и/или РПГУ, с периодом не реже 2 раз в день.</w:t>
      </w:r>
    </w:p>
    <w:p w14:paraId="1A89C723" w14:textId="77777777" w:rsidR="00367B74" w:rsidRDefault="005232E7">
      <w:pPr>
        <w:pStyle w:val="1"/>
        <w:numPr>
          <w:ilvl w:val="0"/>
          <w:numId w:val="11"/>
        </w:numPr>
        <w:shd w:val="clear" w:color="auto" w:fill="auto"/>
        <w:tabs>
          <w:tab w:val="left" w:pos="1474"/>
        </w:tabs>
        <w:spacing w:after="160"/>
        <w:ind w:firstLine="720"/>
        <w:jc w:val="both"/>
      </w:pPr>
      <w:r>
        <w:t>Ответственное должностное лицо Уполномоченного органа обеспечивает:</w:t>
      </w:r>
    </w:p>
    <w:p w14:paraId="32A958EA" w14:textId="77777777" w:rsidR="00367B74" w:rsidRDefault="005232E7">
      <w:pPr>
        <w:pStyle w:val="1"/>
        <w:shd w:val="clear" w:color="auto" w:fill="auto"/>
        <w:tabs>
          <w:tab w:val="left" w:pos="1066"/>
        </w:tabs>
        <w:ind w:firstLine="740"/>
        <w:jc w:val="both"/>
      </w:pPr>
      <w:r>
        <w:t>а)</w:t>
      </w:r>
      <w:r>
        <w:tab/>
        <w:t>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государственной (муниципальной) услуги. При этом заявителю на ЕПГУ и/или РПГУ направляется уведомление «Начато рассмотрение заявления».</w:t>
      </w:r>
    </w:p>
    <w:p w14:paraId="25C4E2A0" w14:textId="77777777" w:rsidR="00367B74" w:rsidRDefault="005232E7">
      <w:pPr>
        <w:pStyle w:val="1"/>
        <w:shd w:val="clear" w:color="auto" w:fill="auto"/>
        <w:tabs>
          <w:tab w:val="left" w:leader="underscore" w:pos="3662"/>
        </w:tabs>
        <w:ind w:firstLine="740"/>
        <w:jc w:val="both"/>
      </w:pPr>
      <w:r>
        <w:t xml:space="preserve">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 в </w:t>
      </w:r>
      <w:r>
        <w:tab/>
        <w:t xml:space="preserve"> </w:t>
      </w:r>
      <w:r>
        <w:rPr>
          <w:i/>
          <w:iCs/>
        </w:rPr>
        <w:t>(указывается место представления документов)</w:t>
      </w:r>
    </w:p>
    <w:p w14:paraId="0D36D0E5" w14:textId="77777777" w:rsidR="00367B74" w:rsidRDefault="005232E7">
      <w:pPr>
        <w:pStyle w:val="1"/>
        <w:shd w:val="clear" w:color="auto" w:fill="auto"/>
        <w:tabs>
          <w:tab w:val="left" w:leader="underscore" w:pos="4939"/>
        </w:tabs>
        <w:ind w:firstLine="0"/>
        <w:jc w:val="both"/>
      </w:pPr>
      <w:r>
        <w:t xml:space="preserve">в срок </w:t>
      </w:r>
      <w:r>
        <w:tab/>
        <w:t xml:space="preserve"> </w:t>
      </w:r>
      <w:r>
        <w:rPr>
          <w:i/>
          <w:iCs/>
        </w:rPr>
        <w:t>(указывается срок представления</w:t>
      </w:r>
    </w:p>
    <w:p w14:paraId="0AF8A096" w14:textId="77777777" w:rsidR="00367B74" w:rsidRDefault="005232E7">
      <w:pPr>
        <w:pStyle w:val="1"/>
        <w:shd w:val="clear" w:color="auto" w:fill="auto"/>
        <w:tabs>
          <w:tab w:val="left" w:leader="underscore" w:pos="8292"/>
        </w:tabs>
        <w:ind w:firstLine="0"/>
        <w:jc w:val="both"/>
      </w:pPr>
      <w:r>
        <w:rPr>
          <w:i/>
          <w:iCs/>
        </w:rPr>
        <w:t>документов)</w:t>
      </w:r>
      <w:r>
        <w:t xml:space="preserve"> следующие документы: </w:t>
      </w:r>
      <w:r>
        <w:tab/>
        <w:t xml:space="preserve"> </w:t>
      </w:r>
      <w:r>
        <w:rPr>
          <w:i/>
          <w:iCs/>
        </w:rPr>
        <w:t>(указывается</w:t>
      </w:r>
    </w:p>
    <w:p w14:paraId="7F35413A" w14:textId="77777777" w:rsidR="00367B74" w:rsidRDefault="005232E7">
      <w:pPr>
        <w:pStyle w:val="1"/>
        <w:shd w:val="clear" w:color="auto" w:fill="auto"/>
        <w:ind w:firstLine="0"/>
        <w:jc w:val="both"/>
      </w:pPr>
      <w:r>
        <w:rPr>
          <w:i/>
          <w:iCs/>
        </w:rPr>
        <w:t>перечень подтверждающих документов, которые должен представить заявитель).»</w:t>
      </w:r>
      <w:r>
        <w:t xml:space="preserve"> Данные недостатки могут быть исправлены заявителем в течение </w:t>
      </w:r>
      <w:r>
        <w:rPr>
          <w:i/>
          <w:iCs/>
        </w:rPr>
        <w:t>3 дней</w:t>
      </w:r>
      <w:r>
        <w:rPr>
          <w:i/>
          <w:iCs/>
          <w:vertAlign w:val="superscript"/>
        </w:rPr>
        <w:footnoteReference w:id="5"/>
      </w:r>
      <w:r>
        <w:t xml:space="preserve"> 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w:t>
      </w:r>
    </w:p>
    <w:p w14:paraId="39144AC0" w14:textId="77777777" w:rsidR="00367B74" w:rsidRDefault="005232E7">
      <w:pPr>
        <w:pStyle w:val="1"/>
        <w:shd w:val="clear" w:color="auto" w:fill="auto"/>
        <w:tabs>
          <w:tab w:val="left" w:pos="1258"/>
        </w:tabs>
        <w:ind w:firstLine="740"/>
        <w:jc w:val="both"/>
      </w:pPr>
      <w:r>
        <w:t>б)</w:t>
      </w:r>
      <w:r>
        <w:tab/>
        <w:t>рассмотрение заявления. В качестве промежуточного результата</w:t>
      </w:r>
    </w:p>
    <w:p w14:paraId="5A848B2E" w14:textId="77777777" w:rsidR="00367B74" w:rsidRDefault="005232E7">
      <w:pPr>
        <w:pStyle w:val="1"/>
        <w:shd w:val="clear" w:color="auto" w:fill="auto"/>
        <w:tabs>
          <w:tab w:val="left" w:leader="underscore" w:pos="3893"/>
        </w:tabs>
        <w:ind w:firstLine="0"/>
        <w:jc w:val="both"/>
      </w:pPr>
      <w:r>
        <w:t xml:space="preserve">рассмотрения заявления заявителю сообщается, в том числе в форме уведомления на ЕПГУ и/или РПГУ «Ваше заявление рассмотрено. Индивидуальный номер заявления </w:t>
      </w:r>
      <w:r>
        <w:tab/>
        <w:t>. Ожидайте направления в выбранную</w:t>
      </w:r>
    </w:p>
    <w:p w14:paraId="29DC3EFA" w14:textId="77777777" w:rsidR="00367B74" w:rsidRDefault="005232E7">
      <w:pPr>
        <w:pStyle w:val="1"/>
        <w:shd w:val="clear" w:color="auto" w:fill="auto"/>
        <w:tabs>
          <w:tab w:val="left" w:leader="underscore" w:pos="6000"/>
        </w:tabs>
        <w:ind w:firstLine="0"/>
        <w:jc w:val="both"/>
      </w:pPr>
      <w:r>
        <w:t xml:space="preserve">образовательную организацию после </w:t>
      </w:r>
      <w:r>
        <w:tab/>
        <w:t xml:space="preserve"> </w:t>
      </w:r>
      <w:r>
        <w:rPr>
          <w:i/>
          <w:iCs/>
        </w:rPr>
        <w:t>(указывается желаемая дата</w:t>
      </w:r>
    </w:p>
    <w:p w14:paraId="0168B971" w14:textId="77777777" w:rsidR="00367B74" w:rsidRDefault="005232E7">
      <w:pPr>
        <w:pStyle w:val="1"/>
        <w:shd w:val="clear" w:color="auto" w:fill="auto"/>
        <w:tabs>
          <w:tab w:val="left" w:leader="underscore" w:pos="3893"/>
        </w:tabs>
        <w:ind w:firstLine="0"/>
        <w:jc w:val="both"/>
      </w:pPr>
      <w:r>
        <w:rPr>
          <w:i/>
          <w:iCs/>
        </w:rPr>
        <w:t>приема, указанная в заявлении)</w:t>
      </w:r>
      <w:r>
        <w:t xml:space="preserve">.» </w:t>
      </w:r>
      <w:r>
        <w:rPr>
          <w:i/>
          <w:iCs/>
        </w:rPr>
        <w:t>(положительный промежуточный результат услуги)</w:t>
      </w:r>
      <w:r>
        <w:t xml:space="preserve"> либо «Вам отказано в предоставлении услуги по текущему заявлению по причине </w:t>
      </w:r>
      <w:r>
        <w:tab/>
        <w:t xml:space="preserve"> </w:t>
      </w:r>
      <w:r>
        <w:rPr>
          <w:i/>
          <w:iCs/>
        </w:rPr>
        <w:t>(указывается причина, по которой по заявлению</w:t>
      </w:r>
    </w:p>
    <w:p w14:paraId="299ED581" w14:textId="77777777" w:rsidR="00367B74" w:rsidRDefault="005232E7">
      <w:pPr>
        <w:pStyle w:val="1"/>
        <w:shd w:val="clear" w:color="auto" w:fill="auto"/>
        <w:tabs>
          <w:tab w:val="left" w:leader="underscore" w:pos="8292"/>
        </w:tabs>
        <w:ind w:firstLine="0"/>
        <w:jc w:val="both"/>
      </w:pPr>
      <w:r>
        <w:rPr>
          <w:i/>
          <w:iCs/>
        </w:rPr>
        <w:t>принято отрицательное решение)</w:t>
      </w:r>
      <w:r>
        <w:t xml:space="preserve">. Вам необходимо </w:t>
      </w:r>
      <w:r>
        <w:tab/>
        <w:t xml:space="preserve"> </w:t>
      </w:r>
      <w:r>
        <w:rPr>
          <w:i/>
          <w:iCs/>
        </w:rPr>
        <w:t>(указывается</w:t>
      </w:r>
    </w:p>
    <w:p w14:paraId="4D718B35" w14:textId="77777777" w:rsidR="00367B74" w:rsidRDefault="005232E7">
      <w:pPr>
        <w:pStyle w:val="1"/>
        <w:shd w:val="clear" w:color="auto" w:fill="auto"/>
        <w:ind w:firstLine="0"/>
        <w:jc w:val="both"/>
      </w:pPr>
      <w:r>
        <w:rPr>
          <w:i/>
          <w:iCs/>
        </w:rPr>
        <w:t>порядок действий, который необходимо выполнить заявителю для получения положительного результата по заявлению)</w:t>
      </w:r>
      <w:r>
        <w:t xml:space="preserve">.» </w:t>
      </w:r>
      <w:r>
        <w:rPr>
          <w:i/>
          <w:iCs/>
        </w:rPr>
        <w:t>(отрицательный промежуточный результат услуги)</w:t>
      </w:r>
      <w:r>
        <w:t>.</w:t>
      </w:r>
    </w:p>
    <w:p w14:paraId="17F65154" w14:textId="77777777" w:rsidR="00367B74" w:rsidRDefault="005232E7">
      <w:pPr>
        <w:pStyle w:val="1"/>
        <w:shd w:val="clear" w:color="auto" w:fill="auto"/>
        <w:tabs>
          <w:tab w:val="left" w:leader="underscore" w:pos="7195"/>
        </w:tabs>
        <w:ind w:firstLine="740"/>
        <w:jc w:val="both"/>
      </w:pPr>
      <w:r>
        <w:t xml:space="preserve">При наступлении желаемой даты приема и отсутствии свободных мест в образовательных организациях, указанных заявителем в заявлении </w:t>
      </w:r>
      <w:r>
        <w:rPr>
          <w:i/>
          <w:iCs/>
        </w:rPr>
        <w:t>(по данным РГИС ДДО)</w:t>
      </w:r>
      <w:r>
        <w:t xml:space="preserve"> заявителю сообщается, в том 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w:t>
      </w:r>
      <w:r>
        <w:tab/>
        <w:t xml:space="preserve"> </w:t>
      </w:r>
      <w:r>
        <w:rPr>
          <w:i/>
          <w:iCs/>
        </w:rPr>
        <w:t>(указывается перечень</w:t>
      </w:r>
    </w:p>
    <w:p w14:paraId="5F9AAFDF" w14:textId="77777777" w:rsidR="00367B74" w:rsidRDefault="005232E7">
      <w:pPr>
        <w:pStyle w:val="1"/>
        <w:shd w:val="clear" w:color="auto" w:fill="auto"/>
        <w:ind w:firstLine="0"/>
        <w:jc w:val="both"/>
      </w:pPr>
      <w:r>
        <w:rPr>
          <w:i/>
          <w:iCs/>
        </w:rPr>
        <w:t>образовательных организаций, в которых могут быть предоставлены места при наличии возможности)</w:t>
      </w:r>
      <w:r>
        <w:t xml:space="preserve">.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w:t>
      </w:r>
      <w:r>
        <w:lastRenderedPageBreak/>
        <w:t>приема.».</w:t>
      </w:r>
    </w:p>
    <w:p w14:paraId="4C59EC3B" w14:textId="77777777" w:rsidR="00367B74" w:rsidRDefault="005232E7">
      <w:pPr>
        <w:pStyle w:val="1"/>
        <w:shd w:val="clear" w:color="auto" w:fill="auto"/>
        <w:ind w:firstLine="740"/>
        <w:jc w:val="both"/>
      </w:pPr>
      <w:r>
        <w:t xml:space="preserve">При наступлении желаемой даты приема и наличии свободных мест в образовательных организациях, указанных заявителем в заявлении </w:t>
      </w:r>
      <w:r>
        <w:rPr>
          <w:i/>
          <w:iCs/>
        </w:rPr>
        <w:t>(по данным РГИС)</w:t>
      </w:r>
      <w:r>
        <w:t>, после утверждения документа о направлении, содержащего информацию об определении места для ребенка, и внесения реквизитов данного документа</w:t>
      </w:r>
    </w:p>
    <w:p w14:paraId="30C874B1" w14:textId="77777777" w:rsidR="00367B74" w:rsidRDefault="005232E7">
      <w:pPr>
        <w:pStyle w:val="1"/>
        <w:shd w:val="clear" w:color="auto" w:fill="auto"/>
        <w:tabs>
          <w:tab w:val="left" w:leader="underscore" w:pos="4814"/>
        </w:tabs>
        <w:ind w:firstLine="0"/>
        <w:jc w:val="both"/>
      </w:pPr>
      <w:r>
        <w:t xml:space="preserve">в РГИС заявителю на ЕПГУ и/или РПГУ направляется уведомление «Вам предоставлено место в </w:t>
      </w:r>
      <w:r>
        <w:tab/>
        <w:t xml:space="preserve"> </w:t>
      </w:r>
      <w:r>
        <w:rPr>
          <w:i/>
          <w:iCs/>
        </w:rPr>
        <w:t>(указываются название образовательной</w:t>
      </w:r>
    </w:p>
    <w:p w14:paraId="15317B4D" w14:textId="77777777" w:rsidR="00367B74" w:rsidRDefault="005232E7">
      <w:pPr>
        <w:pStyle w:val="1"/>
        <w:shd w:val="clear" w:color="auto" w:fill="auto"/>
        <w:tabs>
          <w:tab w:val="left" w:leader="underscore" w:pos="10051"/>
        </w:tabs>
        <w:ind w:firstLine="0"/>
        <w:jc w:val="both"/>
      </w:pPr>
      <w:r>
        <w:rPr>
          <w:i/>
          <w:iCs/>
        </w:rPr>
        <w:t>организации, данные о группе)</w:t>
      </w:r>
      <w:r>
        <w:t xml:space="preserve"> в соответствии с </w:t>
      </w:r>
      <w:r>
        <w:tab/>
      </w:r>
    </w:p>
    <w:p w14:paraId="2653FA03" w14:textId="77777777" w:rsidR="00367B74" w:rsidRDefault="005232E7">
      <w:pPr>
        <w:pStyle w:val="1"/>
        <w:shd w:val="clear" w:color="auto" w:fill="auto"/>
        <w:tabs>
          <w:tab w:val="left" w:leader="underscore" w:pos="8189"/>
        </w:tabs>
        <w:ind w:firstLine="0"/>
        <w:jc w:val="both"/>
      </w:pPr>
      <w:r>
        <w:rPr>
          <w:i/>
          <w:iCs/>
        </w:rPr>
        <w:t>(указываются реквизиты документа о направлении ребенка в дошкольную образовательную организацию)</w:t>
      </w:r>
      <w:r>
        <w:t xml:space="preserve">. Вам необходимо </w:t>
      </w:r>
      <w:r>
        <w:tab/>
        <w:t xml:space="preserve"> </w:t>
      </w:r>
      <w:r>
        <w:rPr>
          <w:i/>
          <w:iCs/>
        </w:rPr>
        <w:t>(описывается</w:t>
      </w:r>
    </w:p>
    <w:p w14:paraId="7EAB120A" w14:textId="77777777" w:rsidR="00367B74" w:rsidRDefault="005232E7">
      <w:pPr>
        <w:pStyle w:val="1"/>
        <w:shd w:val="clear" w:color="auto" w:fill="auto"/>
        <w:ind w:firstLine="0"/>
        <w:jc w:val="both"/>
      </w:pPr>
      <w:r>
        <w:rPr>
          <w:i/>
          <w:iCs/>
        </w:rPr>
        <w:t>порядок действия заявителя после выставления статуса с указанием срока выполнения действия)</w:t>
      </w:r>
      <w:r>
        <w:t xml:space="preserve">. </w:t>
      </w:r>
      <w:r>
        <w:rPr>
          <w:i/>
          <w:iCs/>
        </w:rPr>
        <w:t>(положительный основной результат услуги)</w:t>
      </w:r>
      <w:r>
        <w:t>».</w:t>
      </w:r>
    </w:p>
    <w:p w14:paraId="03DFF861" w14:textId="77777777" w:rsidR="00367B74" w:rsidRDefault="005232E7">
      <w:pPr>
        <w:pStyle w:val="1"/>
        <w:numPr>
          <w:ilvl w:val="0"/>
          <w:numId w:val="11"/>
        </w:numPr>
        <w:shd w:val="clear" w:color="auto" w:fill="auto"/>
        <w:tabs>
          <w:tab w:val="left" w:pos="1282"/>
          <w:tab w:val="left" w:pos="2803"/>
        </w:tabs>
        <w:ind w:firstLine="720"/>
        <w:jc w:val="both"/>
      </w:pPr>
      <w:r>
        <w:t>Заявителю</w:t>
      </w:r>
      <w:r>
        <w:tab/>
        <w:t>обеспечивается возможность получения результата</w:t>
      </w:r>
    </w:p>
    <w:p w14:paraId="424866B2" w14:textId="77777777" w:rsidR="00367B74" w:rsidRDefault="005232E7">
      <w:pPr>
        <w:pStyle w:val="1"/>
        <w:shd w:val="clear" w:color="auto" w:fill="auto"/>
        <w:ind w:firstLine="0"/>
        <w:jc w:val="both"/>
      </w:pPr>
      <w:r>
        <w:t>предоставления государственной (муниципальной)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p w14:paraId="6E98A31D" w14:textId="77777777" w:rsidR="00367B74" w:rsidRDefault="005232E7">
      <w:pPr>
        <w:pStyle w:val="1"/>
        <w:numPr>
          <w:ilvl w:val="0"/>
          <w:numId w:val="11"/>
        </w:numPr>
        <w:shd w:val="clear" w:color="auto" w:fill="auto"/>
        <w:tabs>
          <w:tab w:val="left" w:pos="1273"/>
        </w:tabs>
        <w:ind w:firstLine="720"/>
        <w:jc w:val="both"/>
      </w:pPr>
      <w:r>
        <w:t>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государственной (муниципальной) услуги на ЕПГУ и/или РПГУ.</w:t>
      </w:r>
    </w:p>
    <w:p w14:paraId="70B67150" w14:textId="77777777" w:rsidR="00367B74" w:rsidRDefault="005232E7">
      <w:pPr>
        <w:pStyle w:val="1"/>
        <w:shd w:val="clear" w:color="auto" w:fill="auto"/>
        <w:ind w:firstLine="720"/>
        <w:jc w:val="both"/>
      </w:pPr>
      <w: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14:paraId="22260BEA" w14:textId="77777777" w:rsidR="00367B74" w:rsidRDefault="005232E7">
      <w:pPr>
        <w:pStyle w:val="1"/>
        <w:numPr>
          <w:ilvl w:val="0"/>
          <w:numId w:val="12"/>
        </w:numPr>
        <w:shd w:val="clear" w:color="auto" w:fill="auto"/>
        <w:tabs>
          <w:tab w:val="left" w:pos="1282"/>
        </w:tabs>
        <w:ind w:firstLine="720"/>
        <w:jc w:val="both"/>
      </w:pPr>
      <w:r>
        <w:t>Оценка качества предоставления муниципальной услуги.</w:t>
      </w:r>
    </w:p>
    <w:p w14:paraId="28A3E19B" w14:textId="77777777" w:rsidR="00367B74" w:rsidRDefault="005232E7">
      <w:pPr>
        <w:pStyle w:val="1"/>
        <w:shd w:val="clear" w:color="auto" w:fill="auto"/>
        <w:ind w:firstLine="720"/>
        <w:jc w:val="both"/>
      </w:pPr>
      <w:r>
        <w:t xml:space="preserve">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w:t>
      </w:r>
      <w:r>
        <w:lastRenderedPageBreak/>
        <w:t>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212C9BB" w14:textId="77777777" w:rsidR="00367B74" w:rsidRDefault="005232E7">
      <w:pPr>
        <w:pStyle w:val="1"/>
        <w:numPr>
          <w:ilvl w:val="0"/>
          <w:numId w:val="12"/>
        </w:numPr>
        <w:shd w:val="clear" w:color="auto" w:fill="auto"/>
        <w:tabs>
          <w:tab w:val="left" w:pos="1273"/>
        </w:tabs>
        <w:spacing w:after="320"/>
        <w:ind w:firstLine="720"/>
        <w:jc w:val="both"/>
      </w:pP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5D1DD48" w14:textId="77777777" w:rsidR="00367B74" w:rsidRDefault="005232E7">
      <w:pPr>
        <w:pStyle w:val="1"/>
        <w:shd w:val="clear" w:color="auto" w:fill="auto"/>
        <w:spacing w:after="320"/>
        <w:ind w:firstLine="0"/>
        <w:jc w:val="center"/>
      </w:pPr>
      <w:r>
        <w:rPr>
          <w:b/>
          <w:bCs/>
        </w:rPr>
        <w:t>Порядок исправления допущенных опечаток и ошибок в</w:t>
      </w:r>
      <w:r>
        <w:rPr>
          <w:b/>
          <w:bCs/>
        </w:rPr>
        <w:br/>
        <w:t>выданных в результате предоставления государственной (муниципальной)</w:t>
      </w:r>
      <w:r>
        <w:rPr>
          <w:b/>
          <w:bCs/>
        </w:rPr>
        <w:br/>
        <w:t>услуги документах в бумажной форме</w:t>
      </w:r>
    </w:p>
    <w:p w14:paraId="2F22DE89" w14:textId="77777777" w:rsidR="00367B74" w:rsidRDefault="005232E7">
      <w:pPr>
        <w:pStyle w:val="1"/>
        <w:numPr>
          <w:ilvl w:val="0"/>
          <w:numId w:val="12"/>
        </w:numPr>
        <w:shd w:val="clear" w:color="auto" w:fill="auto"/>
        <w:tabs>
          <w:tab w:val="left" w:pos="1412"/>
        </w:tabs>
        <w:ind w:firstLine="720"/>
        <w:jc w:val="both"/>
      </w:pPr>
      <w: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67BFFD44" w14:textId="77777777" w:rsidR="00367B74" w:rsidRDefault="005232E7">
      <w:pPr>
        <w:pStyle w:val="1"/>
        <w:numPr>
          <w:ilvl w:val="0"/>
          <w:numId w:val="12"/>
        </w:numPr>
        <w:shd w:val="clear" w:color="auto" w:fill="auto"/>
        <w:tabs>
          <w:tab w:val="left" w:pos="1412"/>
        </w:tabs>
        <w:ind w:firstLine="720"/>
        <w:jc w:val="both"/>
      </w:pPr>
      <w:r>
        <w:t>Основания отказа в приеме заявления об исправлении опечаток и ошибок указаны в пункте 2.12. настоящего Административного регламента.</w:t>
      </w:r>
    </w:p>
    <w:p w14:paraId="4B640F31" w14:textId="77777777" w:rsidR="00367B74" w:rsidRDefault="005232E7">
      <w:pPr>
        <w:pStyle w:val="1"/>
        <w:numPr>
          <w:ilvl w:val="0"/>
          <w:numId w:val="12"/>
        </w:numPr>
        <w:shd w:val="clear" w:color="auto" w:fill="auto"/>
        <w:tabs>
          <w:tab w:val="left" w:pos="1412"/>
        </w:tabs>
        <w:ind w:firstLine="720"/>
        <w:jc w:val="both"/>
      </w:pPr>
      <w:r>
        <w:t>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w:t>
      </w:r>
    </w:p>
    <w:p w14:paraId="58A79D72" w14:textId="77777777" w:rsidR="00367B74" w:rsidRDefault="005232E7">
      <w:pPr>
        <w:pStyle w:val="1"/>
        <w:numPr>
          <w:ilvl w:val="0"/>
          <w:numId w:val="13"/>
        </w:numPr>
        <w:shd w:val="clear" w:color="auto" w:fill="auto"/>
        <w:tabs>
          <w:tab w:val="left" w:pos="1644"/>
        </w:tabs>
        <w:ind w:firstLine="720"/>
        <w:jc w:val="both"/>
      </w:pPr>
      <w:r>
        <w:t>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315005AB" w14:textId="77777777" w:rsidR="00367B74" w:rsidRDefault="005232E7">
      <w:pPr>
        <w:pStyle w:val="1"/>
        <w:numPr>
          <w:ilvl w:val="0"/>
          <w:numId w:val="13"/>
        </w:numPr>
        <w:shd w:val="clear" w:color="auto" w:fill="auto"/>
        <w:tabs>
          <w:tab w:val="left" w:pos="1644"/>
        </w:tabs>
        <w:ind w:firstLine="720"/>
        <w:jc w:val="both"/>
      </w:pPr>
      <w:r>
        <w:t>Уполномоченный орган при получении заявления, указанного в подпункте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w:t>
      </w:r>
    </w:p>
    <w:p w14:paraId="65F63022" w14:textId="77777777" w:rsidR="00367B74" w:rsidRDefault="005232E7">
      <w:pPr>
        <w:pStyle w:val="1"/>
        <w:numPr>
          <w:ilvl w:val="0"/>
          <w:numId w:val="13"/>
        </w:numPr>
        <w:shd w:val="clear" w:color="auto" w:fill="auto"/>
        <w:tabs>
          <w:tab w:val="left" w:pos="1644"/>
        </w:tabs>
        <w:ind w:firstLine="720"/>
        <w:jc w:val="both"/>
      </w:pPr>
      <w:r>
        <w:t>Уполномоченный орган обеспечивает устранение опечаток и ошибок в документах, являющихся результатом предоставления государственной (муниципальной) услуги.</w:t>
      </w:r>
    </w:p>
    <w:p w14:paraId="30A17F57" w14:textId="77777777" w:rsidR="00367B74" w:rsidRDefault="005232E7">
      <w:pPr>
        <w:pStyle w:val="1"/>
        <w:numPr>
          <w:ilvl w:val="0"/>
          <w:numId w:val="13"/>
        </w:numPr>
        <w:shd w:val="clear" w:color="auto" w:fill="auto"/>
        <w:tabs>
          <w:tab w:val="left" w:pos="1644"/>
        </w:tabs>
        <w:spacing w:after="320"/>
        <w:ind w:firstLine="720"/>
        <w:jc w:val="both"/>
      </w:pPr>
      <w:r>
        <w:t>Срок устранения опечаток и ошибок не должен превышать 3 (трех) рабочих дней с даты регистрации заявления, указанного в подпункте 3.12.1 настоящего подраздела.</w:t>
      </w:r>
    </w:p>
    <w:p w14:paraId="3E9EF12A" w14:textId="77777777" w:rsidR="00367B74" w:rsidRDefault="005232E7">
      <w:pPr>
        <w:pStyle w:val="1"/>
        <w:numPr>
          <w:ilvl w:val="0"/>
          <w:numId w:val="1"/>
        </w:numPr>
        <w:shd w:val="clear" w:color="auto" w:fill="auto"/>
        <w:tabs>
          <w:tab w:val="left" w:pos="1239"/>
        </w:tabs>
        <w:spacing w:after="320"/>
        <w:ind w:firstLine="720"/>
        <w:jc w:val="both"/>
      </w:pPr>
      <w:r>
        <w:rPr>
          <w:b/>
          <w:bCs/>
        </w:rPr>
        <w:t>Формы контроля за исполнением административного регламента</w:t>
      </w:r>
    </w:p>
    <w:p w14:paraId="7296B9D0" w14:textId="77777777" w:rsidR="00367B74" w:rsidRDefault="005232E7">
      <w:pPr>
        <w:pStyle w:val="1"/>
        <w:shd w:val="clear" w:color="auto" w:fill="auto"/>
        <w:spacing w:after="320"/>
        <w:ind w:firstLine="0"/>
        <w:jc w:val="center"/>
      </w:pPr>
      <w:r>
        <w:rPr>
          <w:b/>
          <w:bCs/>
        </w:rPr>
        <w:t>Порядок осуществления текущего контроля за соблюдением</w:t>
      </w:r>
      <w:r>
        <w:rPr>
          <w:b/>
          <w:bCs/>
        </w:rPr>
        <w:br/>
        <w:t>и исполнением ответственными должностными лицами положений</w:t>
      </w:r>
      <w:r>
        <w:rPr>
          <w:b/>
          <w:bCs/>
        </w:rPr>
        <w:br/>
        <w:t>регламента и иных нормативных правовых актов,</w:t>
      </w:r>
      <w:r>
        <w:rPr>
          <w:b/>
          <w:bCs/>
        </w:rPr>
        <w:br/>
        <w:t>устанавливающих требования к предоставлению государственной</w:t>
      </w:r>
      <w:r>
        <w:rPr>
          <w:b/>
          <w:bCs/>
        </w:rPr>
        <w:br/>
      </w:r>
      <w:r>
        <w:rPr>
          <w:b/>
          <w:bCs/>
        </w:rPr>
        <w:lastRenderedPageBreak/>
        <w:t>(муниципальной) услуги, а также принятием ими решений</w:t>
      </w:r>
    </w:p>
    <w:p w14:paraId="1B634D70" w14:textId="77777777" w:rsidR="00367B74" w:rsidRDefault="005232E7">
      <w:pPr>
        <w:pStyle w:val="1"/>
        <w:numPr>
          <w:ilvl w:val="0"/>
          <w:numId w:val="14"/>
        </w:numPr>
        <w:shd w:val="clear" w:color="auto" w:fill="auto"/>
        <w:tabs>
          <w:tab w:val="left" w:pos="1193"/>
        </w:tabs>
        <w:ind w:firstLine="560"/>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4B9E7251" w14:textId="77777777" w:rsidR="00367B74" w:rsidRDefault="005232E7">
      <w:pPr>
        <w:pStyle w:val="1"/>
        <w:shd w:val="clear" w:color="auto" w:fill="auto"/>
        <w:ind w:firstLine="56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189462D9" w14:textId="77777777" w:rsidR="00367B74" w:rsidRDefault="005232E7">
      <w:pPr>
        <w:pStyle w:val="1"/>
        <w:shd w:val="clear" w:color="auto" w:fill="auto"/>
        <w:ind w:firstLine="500"/>
        <w:jc w:val="both"/>
      </w:pPr>
      <w:r>
        <w:t>Текущий контроль осуществляется путем проведения проверок:</w:t>
      </w:r>
    </w:p>
    <w:p w14:paraId="0FA0D502" w14:textId="77777777" w:rsidR="00367B74" w:rsidRDefault="005232E7">
      <w:pPr>
        <w:pStyle w:val="1"/>
        <w:shd w:val="clear" w:color="auto" w:fill="auto"/>
        <w:ind w:firstLine="560"/>
        <w:jc w:val="both"/>
      </w:pPr>
      <w:r>
        <w:t>решений о предоставлении (об отказе в предоставлении) государственной (муниципальной) услуги;</w:t>
      </w:r>
    </w:p>
    <w:p w14:paraId="28186DB8" w14:textId="77777777" w:rsidR="00367B74" w:rsidRDefault="005232E7">
      <w:pPr>
        <w:pStyle w:val="1"/>
        <w:shd w:val="clear" w:color="auto" w:fill="auto"/>
        <w:ind w:firstLine="560"/>
        <w:jc w:val="both"/>
      </w:pPr>
      <w:r>
        <w:t>выявления и устранения нарушений прав граждан;</w:t>
      </w:r>
    </w:p>
    <w:p w14:paraId="4C35E3F7" w14:textId="77777777" w:rsidR="00367B74" w:rsidRDefault="005232E7">
      <w:pPr>
        <w:pStyle w:val="1"/>
        <w:shd w:val="clear" w:color="auto" w:fill="auto"/>
        <w:spacing w:after="300"/>
        <w:ind w:firstLine="56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A775671" w14:textId="77777777" w:rsidR="00367B74" w:rsidRDefault="005232E7">
      <w:pPr>
        <w:pStyle w:val="1"/>
        <w:shd w:val="clear" w:color="auto" w:fill="auto"/>
        <w:spacing w:after="300"/>
        <w:ind w:firstLine="0"/>
        <w:jc w:val="center"/>
      </w:pPr>
      <w:r>
        <w:rPr>
          <w:b/>
          <w:bCs/>
        </w:rPr>
        <w:t>Порядок и периодичность осуществления плановых и внеплановых</w:t>
      </w:r>
      <w:r>
        <w:rPr>
          <w:b/>
          <w:bCs/>
        </w:rPr>
        <w:br/>
        <w:t>проверок полноты и качества предоставления государственной</w:t>
      </w:r>
      <w:r>
        <w:rPr>
          <w:b/>
          <w:bCs/>
        </w:rPr>
        <w:br/>
        <w:t>(муниципальной) услуги, в том числе порядок и формы контроля за полнотой</w:t>
      </w:r>
      <w:r>
        <w:rPr>
          <w:b/>
          <w:bCs/>
        </w:rPr>
        <w:br/>
        <w:t>и качеством предоставления государственной (муниципальной) услуги</w:t>
      </w:r>
    </w:p>
    <w:p w14:paraId="5F3C137A" w14:textId="77777777" w:rsidR="00367B74" w:rsidRDefault="005232E7">
      <w:pPr>
        <w:pStyle w:val="1"/>
        <w:numPr>
          <w:ilvl w:val="0"/>
          <w:numId w:val="14"/>
        </w:numPr>
        <w:shd w:val="clear" w:color="auto" w:fill="auto"/>
        <w:tabs>
          <w:tab w:val="left" w:pos="1193"/>
        </w:tabs>
        <w:ind w:firstLine="560"/>
        <w:jc w:val="both"/>
      </w:pPr>
      <w:r>
        <w:t>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14:paraId="1EC414C7" w14:textId="77777777" w:rsidR="00367B74" w:rsidRDefault="005232E7">
      <w:pPr>
        <w:pStyle w:val="1"/>
        <w:numPr>
          <w:ilvl w:val="0"/>
          <w:numId w:val="14"/>
        </w:numPr>
        <w:shd w:val="clear" w:color="auto" w:fill="auto"/>
        <w:tabs>
          <w:tab w:val="left" w:pos="1105"/>
        </w:tabs>
        <w:ind w:firstLine="560"/>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14:paraId="635DC785" w14:textId="77777777" w:rsidR="00367B74" w:rsidRDefault="005232E7">
      <w:pPr>
        <w:pStyle w:val="1"/>
        <w:shd w:val="clear" w:color="auto" w:fill="auto"/>
        <w:ind w:left="500" w:firstLine="60"/>
        <w:jc w:val="both"/>
      </w:pPr>
      <w:r>
        <w:t>соблюдение сроков предоставления государственной (муниципальной) услуги; соблюдение положений настоящего Административного регламента;</w:t>
      </w:r>
    </w:p>
    <w:p w14:paraId="1FBC201F" w14:textId="77777777" w:rsidR="00367B74" w:rsidRDefault="005232E7">
      <w:pPr>
        <w:pStyle w:val="1"/>
        <w:shd w:val="clear" w:color="auto" w:fill="auto"/>
        <w:ind w:firstLine="560"/>
        <w:jc w:val="both"/>
      </w:pPr>
      <w:r>
        <w:t>правильность и обоснованность принятого решения об отказе в предоставлении государственной (муниципальной) услуги.</w:t>
      </w:r>
    </w:p>
    <w:p w14:paraId="0F2900D5" w14:textId="77777777" w:rsidR="00367B74" w:rsidRDefault="005232E7">
      <w:pPr>
        <w:pStyle w:val="1"/>
        <w:shd w:val="clear" w:color="auto" w:fill="auto"/>
        <w:ind w:firstLine="500"/>
        <w:jc w:val="both"/>
      </w:pPr>
      <w:r>
        <w:t>Основанием для проведения внеплановых проверок являются:</w:t>
      </w:r>
    </w:p>
    <w:p w14:paraId="3311AE5E" w14:textId="77777777" w:rsidR="00367B74" w:rsidRDefault="005232E7">
      <w:pPr>
        <w:pStyle w:val="1"/>
        <w:shd w:val="clear" w:color="auto" w:fill="auto"/>
        <w:spacing w:after="300"/>
        <w:ind w:firstLine="560"/>
        <w:jc w:val="both"/>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i/>
          <w:iCs/>
        </w:rPr>
        <w:t xml:space="preserve">(указать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w:t>
      </w:r>
      <w:r>
        <w:t xml:space="preserve">и нормативных правовых актов органов местного самоуправления </w:t>
      </w:r>
      <w:r>
        <w:rPr>
          <w:i/>
          <w:iCs/>
        </w:rPr>
        <w:t>(указать наименование муниципального образования в случае предоставления муниципальной услуги);</w:t>
      </w:r>
    </w:p>
    <w:p w14:paraId="485B0E76" w14:textId="77777777" w:rsidR="00367B74" w:rsidRDefault="005232E7">
      <w:pPr>
        <w:pStyle w:val="1"/>
        <w:shd w:val="clear" w:color="auto" w:fill="auto"/>
        <w:spacing w:after="320"/>
        <w:ind w:firstLine="560"/>
        <w:jc w:val="both"/>
      </w:pPr>
      <w: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14:paraId="68469530" w14:textId="77777777" w:rsidR="00367B74" w:rsidRDefault="005232E7">
      <w:pPr>
        <w:pStyle w:val="1"/>
        <w:shd w:val="clear" w:color="auto" w:fill="auto"/>
        <w:spacing w:after="320"/>
        <w:ind w:firstLine="0"/>
        <w:jc w:val="center"/>
      </w:pPr>
      <w:r>
        <w:rPr>
          <w:b/>
          <w:bCs/>
        </w:rPr>
        <w:lastRenderedPageBreak/>
        <w:t>Ответственность должностных лиц за решения и действия</w:t>
      </w:r>
      <w:r>
        <w:rPr>
          <w:b/>
          <w:bCs/>
        </w:rPr>
        <w:br/>
        <w:t>(бездействие), принимаемые (осуществляемые) ими в ходе</w:t>
      </w:r>
      <w:r>
        <w:rPr>
          <w:b/>
          <w:bCs/>
        </w:rPr>
        <w:br/>
        <w:t>предоставления государственной (муниципальной) услуги</w:t>
      </w:r>
    </w:p>
    <w:p w14:paraId="76D647D9" w14:textId="77777777" w:rsidR="00367B74" w:rsidRDefault="005232E7">
      <w:pPr>
        <w:pStyle w:val="1"/>
        <w:numPr>
          <w:ilvl w:val="0"/>
          <w:numId w:val="14"/>
        </w:numPr>
        <w:shd w:val="clear" w:color="auto" w:fill="auto"/>
        <w:tabs>
          <w:tab w:val="left" w:pos="1109"/>
        </w:tabs>
        <w:ind w:firstLine="560"/>
        <w:jc w:val="both"/>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i/>
          <w:iCs/>
        </w:rPr>
        <w:t>(указать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w:t>
      </w:r>
      <w:r>
        <w:t xml:space="preserve"> и нормативных правовых актов органов местного самоуправления </w:t>
      </w:r>
      <w:r>
        <w:rPr>
          <w:i/>
          <w:iCs/>
        </w:rPr>
        <w:t>(указать наименование муниципального образования в случае предоставления муниципальной услуги)</w:t>
      </w:r>
      <w:r>
        <w:t xml:space="preserve"> осуществляется привлечение виновных лиц к ответственности в соответствии с законодательством Российской Федерации.</w:t>
      </w:r>
    </w:p>
    <w:p w14:paraId="158F41E0" w14:textId="77777777" w:rsidR="00367B74" w:rsidRDefault="005232E7">
      <w:pPr>
        <w:pStyle w:val="1"/>
        <w:shd w:val="clear" w:color="auto" w:fill="auto"/>
        <w:spacing w:after="320"/>
        <w:ind w:firstLine="56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14:paraId="33DEF389" w14:textId="77777777" w:rsidR="00367B74" w:rsidRDefault="005232E7">
      <w:pPr>
        <w:pStyle w:val="1"/>
        <w:shd w:val="clear" w:color="auto" w:fill="auto"/>
        <w:spacing w:after="320"/>
        <w:ind w:firstLine="0"/>
        <w:jc w:val="center"/>
      </w:pPr>
      <w:r>
        <w:rPr>
          <w:b/>
          <w:bCs/>
        </w:rPr>
        <w:t>Требования к порядку и формам контроля за предоставлением</w:t>
      </w:r>
      <w:r>
        <w:rPr>
          <w:b/>
          <w:bCs/>
        </w:rPr>
        <w:br/>
        <w:t>государственной (муниципальной) услуги, в том числе со стороны граждан,</w:t>
      </w:r>
      <w:r>
        <w:rPr>
          <w:b/>
          <w:bCs/>
        </w:rPr>
        <w:br/>
        <w:t>их объединений и организаций</w:t>
      </w:r>
    </w:p>
    <w:p w14:paraId="0B319B5A" w14:textId="77777777" w:rsidR="00367B74" w:rsidRDefault="005232E7">
      <w:pPr>
        <w:pStyle w:val="1"/>
        <w:numPr>
          <w:ilvl w:val="0"/>
          <w:numId w:val="14"/>
        </w:numPr>
        <w:shd w:val="clear" w:color="auto" w:fill="auto"/>
        <w:tabs>
          <w:tab w:val="left" w:pos="1109"/>
        </w:tabs>
        <w:ind w:firstLine="560"/>
        <w:jc w:val="both"/>
      </w:pPr>
      <w:r>
        <w:t>Граждане, их объединения и организации имеют право осуществлять контроль за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14:paraId="0921713D" w14:textId="77777777" w:rsidR="00367B74" w:rsidRDefault="005232E7">
      <w:pPr>
        <w:pStyle w:val="1"/>
        <w:shd w:val="clear" w:color="auto" w:fill="auto"/>
        <w:ind w:firstLine="560"/>
        <w:jc w:val="both"/>
      </w:pPr>
      <w:r>
        <w:t>Граждане, их объединения и организации также имеют право:</w:t>
      </w:r>
    </w:p>
    <w:p w14:paraId="6301E4B6" w14:textId="77777777" w:rsidR="00367B74" w:rsidRDefault="005232E7">
      <w:pPr>
        <w:pStyle w:val="1"/>
        <w:shd w:val="clear" w:color="auto" w:fill="auto"/>
        <w:ind w:firstLine="560"/>
        <w:jc w:val="both"/>
      </w:pPr>
      <w:r>
        <w:t>направлять замечания и предложения по улучшению доступности и качества предоставления государственной (муниципальной) услуги;</w:t>
      </w:r>
    </w:p>
    <w:p w14:paraId="5AAFF2C2" w14:textId="77777777" w:rsidR="00367B74" w:rsidRDefault="005232E7">
      <w:pPr>
        <w:pStyle w:val="1"/>
        <w:shd w:val="clear" w:color="auto" w:fill="auto"/>
        <w:ind w:firstLine="560"/>
        <w:jc w:val="both"/>
      </w:pPr>
      <w:r>
        <w:t>вносить предложения о мерах по устранению нарушений настоящего Административного регламента.</w:t>
      </w:r>
    </w:p>
    <w:p w14:paraId="2B00D1BF" w14:textId="77777777" w:rsidR="00367B74" w:rsidRDefault="005232E7">
      <w:pPr>
        <w:pStyle w:val="1"/>
        <w:numPr>
          <w:ilvl w:val="0"/>
          <w:numId w:val="14"/>
        </w:numPr>
        <w:shd w:val="clear" w:color="auto" w:fill="auto"/>
        <w:tabs>
          <w:tab w:val="left" w:pos="1277"/>
        </w:tabs>
        <w:ind w:firstLine="560"/>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597B5AFC" w14:textId="77777777" w:rsidR="00367B74" w:rsidRDefault="005232E7">
      <w:pPr>
        <w:pStyle w:val="1"/>
        <w:shd w:val="clear" w:color="auto" w:fill="auto"/>
        <w:spacing w:after="320"/>
        <w:ind w:firstLine="56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C5E6423" w14:textId="77777777" w:rsidR="00367B74" w:rsidRDefault="005232E7">
      <w:pPr>
        <w:pStyle w:val="1"/>
        <w:numPr>
          <w:ilvl w:val="0"/>
          <w:numId w:val="1"/>
        </w:numPr>
        <w:shd w:val="clear" w:color="auto" w:fill="auto"/>
        <w:tabs>
          <w:tab w:val="left" w:pos="1014"/>
        </w:tabs>
        <w:spacing w:after="320"/>
        <w:ind w:firstLine="0"/>
        <w:jc w:val="center"/>
      </w:pPr>
      <w:r>
        <w:rPr>
          <w:b/>
          <w:bCs/>
        </w:rPr>
        <w:t>Досудебный (внесудебный) порядок обжалования решений и действий</w:t>
      </w:r>
      <w:r>
        <w:rPr>
          <w:b/>
          <w:bCs/>
        </w:rPr>
        <w:br/>
        <w:t>(бездействия) органа, предоставляющего государственную (муниципальную)</w:t>
      </w:r>
      <w:r>
        <w:rPr>
          <w:b/>
          <w:bCs/>
        </w:rPr>
        <w:br/>
        <w:t>услугу, а также их должностных лиц, государственных (муниципальных)</w:t>
      </w:r>
      <w:r>
        <w:rPr>
          <w:b/>
          <w:bCs/>
        </w:rPr>
        <w:br/>
        <w:t>служащих</w:t>
      </w:r>
    </w:p>
    <w:p w14:paraId="7C3496CF" w14:textId="77777777" w:rsidR="00367B74" w:rsidRDefault="005232E7">
      <w:pPr>
        <w:pStyle w:val="1"/>
        <w:numPr>
          <w:ilvl w:val="0"/>
          <w:numId w:val="15"/>
        </w:numPr>
        <w:shd w:val="clear" w:color="auto" w:fill="auto"/>
        <w:tabs>
          <w:tab w:val="left" w:pos="1306"/>
        </w:tabs>
        <w:spacing w:after="300"/>
        <w:ind w:firstLine="720"/>
        <w:jc w:val="both"/>
      </w:pPr>
      <w:r>
        <w:t xml:space="preserve">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w:t>
      </w:r>
      <w:r>
        <w:lastRenderedPageBreak/>
        <w:t>также работника многофункционального центра при предоставлении государственной (муниципальной) услуги в досудебном (внесудебном) порядке (далее - жалоба).</w:t>
      </w:r>
    </w:p>
    <w:p w14:paraId="088A8C66" w14:textId="77777777" w:rsidR="00367B74" w:rsidRDefault="005232E7">
      <w:pPr>
        <w:pStyle w:val="1"/>
        <w:shd w:val="clear" w:color="auto" w:fill="auto"/>
        <w:spacing w:after="300"/>
        <w:ind w:firstLine="0"/>
        <w:jc w:val="center"/>
      </w:pPr>
      <w:r>
        <w:rPr>
          <w:b/>
          <w:bCs/>
        </w:rPr>
        <w:t>Органы местного самоуправления, организации и уполномоченные на</w:t>
      </w:r>
      <w:r>
        <w:rPr>
          <w:b/>
          <w:bCs/>
        </w:rPr>
        <w:br/>
        <w:t>рассмотрение жалобы лица, которым может быть направлена жалоба</w:t>
      </w:r>
      <w:r>
        <w:rPr>
          <w:b/>
          <w:bCs/>
        </w:rPr>
        <w:br/>
        <w:t>заявителя в досудебном (внесудебном) порядке</w:t>
      </w:r>
    </w:p>
    <w:p w14:paraId="4638C8A5" w14:textId="77777777" w:rsidR="00367B74" w:rsidRDefault="005232E7">
      <w:pPr>
        <w:pStyle w:val="1"/>
        <w:numPr>
          <w:ilvl w:val="0"/>
          <w:numId w:val="15"/>
        </w:numPr>
        <w:shd w:val="clear" w:color="auto" w:fill="auto"/>
        <w:tabs>
          <w:tab w:val="left" w:pos="1306"/>
        </w:tabs>
        <w:ind w:firstLine="720"/>
        <w:jc w:val="both"/>
      </w:pPr>
      <w:r>
        <w:t>В досудебном (внесудебном) порядке заявитель вправе обратиться с жалобой в письменной форме на бумажном носителе или в электронной форме:</w:t>
      </w:r>
    </w:p>
    <w:p w14:paraId="0B764680" w14:textId="77777777" w:rsidR="00367B74" w:rsidRDefault="005232E7">
      <w:pPr>
        <w:pStyle w:val="1"/>
        <w:shd w:val="clear" w:color="auto" w:fill="auto"/>
        <w:ind w:firstLine="72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537B46D5" w14:textId="77777777" w:rsidR="00367B74" w:rsidRDefault="005232E7">
      <w:pPr>
        <w:pStyle w:val="1"/>
        <w:shd w:val="clear" w:color="auto" w:fill="auto"/>
        <w:ind w:firstLine="72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3B594B45" w14:textId="77777777" w:rsidR="00367B74" w:rsidRDefault="005232E7">
      <w:pPr>
        <w:pStyle w:val="1"/>
        <w:shd w:val="clear" w:color="auto" w:fill="auto"/>
        <w:ind w:firstLine="720"/>
        <w:jc w:val="both"/>
      </w:pPr>
      <w:r>
        <w:t>к руководителю многофункционального центра - на решения и действия (бездействие) работника многофункционального центра;</w:t>
      </w:r>
    </w:p>
    <w:p w14:paraId="6BA97380" w14:textId="77777777" w:rsidR="00367B74" w:rsidRDefault="005232E7">
      <w:pPr>
        <w:pStyle w:val="1"/>
        <w:shd w:val="clear" w:color="auto" w:fill="auto"/>
        <w:ind w:firstLine="720"/>
        <w:jc w:val="both"/>
      </w:pPr>
      <w:r>
        <w:t>к учредителю многофункционального центра - на решение и действия (бездействие) многофункционального центра.</w:t>
      </w:r>
    </w:p>
    <w:p w14:paraId="5EC0E2BE" w14:textId="77777777" w:rsidR="00367B74" w:rsidRDefault="005232E7">
      <w:pPr>
        <w:pStyle w:val="1"/>
        <w:shd w:val="clear" w:color="auto" w:fill="auto"/>
        <w:spacing w:after="300"/>
        <w:ind w:firstLine="72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28C78CEF" w14:textId="77777777" w:rsidR="00367B74" w:rsidRDefault="005232E7">
      <w:pPr>
        <w:pStyle w:val="11"/>
        <w:keepNext/>
        <w:keepLines/>
        <w:shd w:val="clear" w:color="auto" w:fill="auto"/>
        <w:spacing w:after="300"/>
      </w:pPr>
      <w:bookmarkStart w:id="20" w:name="bookmark20"/>
      <w:bookmarkStart w:id="21" w:name="bookmark21"/>
      <w:r>
        <w:t>Способы информирования заявителей о порядке подачи и рассмотрения</w:t>
      </w:r>
      <w:r>
        <w:br/>
        <w:t>жалобы, в том числе с использованием ЕПГУ и/или РПГУ</w:t>
      </w:r>
      <w:bookmarkEnd w:id="20"/>
      <w:bookmarkEnd w:id="21"/>
    </w:p>
    <w:p w14:paraId="0A76749C" w14:textId="77777777" w:rsidR="00367B74" w:rsidRDefault="005232E7">
      <w:pPr>
        <w:pStyle w:val="1"/>
        <w:numPr>
          <w:ilvl w:val="0"/>
          <w:numId w:val="15"/>
        </w:numPr>
        <w:shd w:val="clear" w:color="auto" w:fill="auto"/>
        <w:tabs>
          <w:tab w:val="left" w:pos="1306"/>
        </w:tabs>
        <w:spacing w:after="300"/>
        <w:ind w:firstLine="720"/>
        <w:jc w:val="both"/>
      </w:pPr>
      <w:r>
        <w:t>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D643898" w14:textId="77777777" w:rsidR="00367B74" w:rsidRDefault="005232E7">
      <w:pPr>
        <w:pStyle w:val="1"/>
        <w:shd w:val="clear" w:color="auto" w:fill="auto"/>
        <w:spacing w:after="300"/>
        <w:ind w:firstLine="0"/>
        <w:jc w:val="center"/>
      </w:pPr>
      <w:r>
        <w:rPr>
          <w:b/>
          <w:bCs/>
        </w:rPr>
        <w:t>Перечень нормативных правовых актов, регулирующих порядок досудебного</w:t>
      </w:r>
      <w:r>
        <w:rPr>
          <w:b/>
          <w:bCs/>
        </w:rPr>
        <w:br/>
        <w:t>(внесудебного) обжалования действий (бездействия) и (или) решений,</w:t>
      </w:r>
      <w:r>
        <w:rPr>
          <w:b/>
          <w:bCs/>
        </w:rPr>
        <w:br/>
        <w:t>принятых (осуществленных) в ходе предоставления государственной</w:t>
      </w:r>
      <w:r>
        <w:rPr>
          <w:b/>
          <w:bCs/>
        </w:rPr>
        <w:br/>
        <w:t>(муниципальной) услуги</w:t>
      </w:r>
    </w:p>
    <w:p w14:paraId="08DC1AB4" w14:textId="77777777" w:rsidR="00367B74" w:rsidRDefault="005232E7">
      <w:pPr>
        <w:pStyle w:val="1"/>
        <w:numPr>
          <w:ilvl w:val="0"/>
          <w:numId w:val="15"/>
        </w:numPr>
        <w:shd w:val="clear" w:color="auto" w:fill="auto"/>
        <w:tabs>
          <w:tab w:val="left" w:pos="1274"/>
        </w:tabs>
        <w:ind w:firstLine="720"/>
        <w:jc w:val="both"/>
      </w:pPr>
      <w: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14:paraId="7EF92C0D" w14:textId="77777777" w:rsidR="00367B74" w:rsidRDefault="005232E7">
      <w:pPr>
        <w:pStyle w:val="1"/>
        <w:shd w:val="clear" w:color="auto" w:fill="auto"/>
        <w:ind w:firstLine="720"/>
        <w:jc w:val="both"/>
      </w:pPr>
      <w:r>
        <w:t>Федеральным законом № 210-ФЗ;</w:t>
      </w:r>
    </w:p>
    <w:p w14:paraId="381BE58F" w14:textId="77777777" w:rsidR="00367B74" w:rsidRDefault="005232E7">
      <w:pPr>
        <w:pStyle w:val="1"/>
        <w:shd w:val="clear" w:color="auto" w:fill="auto"/>
        <w:ind w:firstLine="720"/>
        <w:jc w:val="both"/>
      </w:pPr>
      <w:r>
        <w:t xml:space="preserve">постановлением </w:t>
      </w:r>
      <w:r>
        <w:rPr>
          <w:i/>
          <w:iCs/>
        </w:rPr>
        <w:t xml:space="preserve">(указывается нормативный правовой акт об утверждении правил (порядка) подачи и рассмотрения жалоб на решения и действия </w:t>
      </w:r>
      <w:r>
        <w:rPr>
          <w:i/>
          <w:iCs/>
        </w:rPr>
        <w:lastRenderedPageBreak/>
        <w:t>(бездействие) органов государственной власти, органов местного самоуправления и их должностных лиц, государственных (муниципальных) служащих);</w:t>
      </w:r>
    </w:p>
    <w:p w14:paraId="21427C16" w14:textId="77777777" w:rsidR="00367B74" w:rsidRDefault="005232E7">
      <w:pPr>
        <w:pStyle w:val="1"/>
        <w:shd w:val="clear" w:color="auto" w:fill="auto"/>
        <w:spacing w:after="320"/>
        <w:ind w:firstLine="720"/>
        <w:jc w:val="both"/>
      </w:pPr>
      <w: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E9F295E" w14:textId="77777777" w:rsidR="00367B74" w:rsidRDefault="005232E7">
      <w:pPr>
        <w:pStyle w:val="1"/>
        <w:numPr>
          <w:ilvl w:val="0"/>
          <w:numId w:val="1"/>
        </w:numPr>
        <w:shd w:val="clear" w:color="auto" w:fill="auto"/>
        <w:tabs>
          <w:tab w:val="left" w:pos="525"/>
        </w:tabs>
        <w:spacing w:after="320"/>
        <w:ind w:firstLine="0"/>
        <w:jc w:val="center"/>
      </w:pPr>
      <w:r>
        <w:rPr>
          <w:b/>
          <w:bCs/>
        </w:rPr>
        <w:t>Особенности выполнения административных процедур (действий) в</w:t>
      </w:r>
      <w:r>
        <w:rPr>
          <w:b/>
          <w:bCs/>
        </w:rPr>
        <w:br/>
        <w:t>многофункциональных центрах</w:t>
      </w:r>
    </w:p>
    <w:p w14:paraId="0B02B8AB" w14:textId="77777777" w:rsidR="00367B74" w:rsidRDefault="005232E7">
      <w:pPr>
        <w:pStyle w:val="1"/>
        <w:shd w:val="clear" w:color="auto" w:fill="auto"/>
        <w:spacing w:after="320"/>
        <w:ind w:firstLine="0"/>
        <w:jc w:val="center"/>
      </w:pPr>
      <w:r>
        <w:rPr>
          <w:b/>
          <w:bCs/>
        </w:rPr>
        <w:t>Исчерпывающий перечень административных процедур (действий) при</w:t>
      </w:r>
      <w:r>
        <w:rPr>
          <w:b/>
          <w:bCs/>
        </w:rPr>
        <w:br/>
        <w:t>предоставлении государственной (муниципальной) услуги, выполняемых</w:t>
      </w:r>
      <w:r>
        <w:rPr>
          <w:b/>
          <w:bCs/>
        </w:rPr>
        <w:br/>
        <w:t>многофункциональными центрами</w:t>
      </w:r>
    </w:p>
    <w:p w14:paraId="02733079" w14:textId="77777777" w:rsidR="00367B74" w:rsidRDefault="005232E7">
      <w:pPr>
        <w:pStyle w:val="1"/>
        <w:shd w:val="clear" w:color="auto" w:fill="auto"/>
        <w:ind w:firstLine="720"/>
        <w:jc w:val="both"/>
      </w:pPr>
      <w:r>
        <w:t>6.1 Многофункциональный центр осуществляет:</w:t>
      </w:r>
    </w:p>
    <w:p w14:paraId="181735DA" w14:textId="77777777" w:rsidR="00367B74" w:rsidRDefault="005232E7">
      <w:pPr>
        <w:pStyle w:val="1"/>
        <w:shd w:val="clear" w:color="auto" w:fill="auto"/>
        <w:spacing w:after="320"/>
        <w:ind w:firstLine="720"/>
        <w:jc w:val="both"/>
        <w:sectPr w:rsidR="00367B74">
          <w:headerReference w:type="even" r:id="rId8"/>
          <w:headerReference w:type="default" r:id="rId9"/>
          <w:headerReference w:type="first" r:id="rId10"/>
          <w:pgSz w:w="11900" w:h="16840"/>
          <w:pgMar w:top="1110" w:right="506" w:bottom="1235" w:left="1213" w:header="0" w:footer="3" w:gutter="0"/>
          <w:pgNumType w:start="1"/>
          <w:cols w:space="720"/>
          <w:noEndnote/>
          <w:titlePg/>
          <w:docGrid w:linePitch="360"/>
        </w:sectPr>
      </w:pPr>
      <w:r>
        <w:t>(указывается перечень и последовательность процедур, выполняемых многофункциональным центром при предоставлении услуги, в соответствии с заключенными соглашениями (при их наличии)).</w:t>
      </w:r>
    </w:p>
    <w:p w14:paraId="4D799FE6" w14:textId="77777777" w:rsidR="00367B74" w:rsidRDefault="005232E7">
      <w:pPr>
        <w:pStyle w:val="1"/>
        <w:shd w:val="clear" w:color="auto" w:fill="auto"/>
        <w:spacing w:after="960"/>
        <w:ind w:firstLine="0"/>
        <w:jc w:val="center"/>
      </w:pPr>
      <w:r>
        <w:rPr>
          <w:b/>
          <w:bCs/>
        </w:rPr>
        <w:lastRenderedPageBreak/>
        <w:t>Форма уведомления о предоставлении промежуточного результата</w:t>
      </w:r>
      <w:r>
        <w:rPr>
          <w:b/>
          <w:bCs/>
        </w:rPr>
        <w:br/>
        <w:t>государственной (муниципальной) услуги (постановка на учет)</w:t>
      </w:r>
      <w:r>
        <w:rPr>
          <w:b/>
          <w:bCs/>
        </w:rPr>
        <w:br/>
        <w:t>в электронной форме</w:t>
      </w:r>
    </w:p>
    <w:p w14:paraId="4DF811C5" w14:textId="77777777" w:rsidR="00367B74" w:rsidRDefault="005232E7">
      <w:pPr>
        <w:pStyle w:val="1"/>
        <w:shd w:val="clear" w:color="auto" w:fill="auto"/>
        <w:spacing w:after="360" w:line="276" w:lineRule="auto"/>
        <w:ind w:firstLine="0"/>
      </w:pPr>
      <w:r>
        <w:t xml:space="preserve">Статус информирования: </w:t>
      </w:r>
      <w:r>
        <w:rPr>
          <w:b/>
          <w:bCs/>
          <w:i/>
          <w:iCs/>
        </w:rPr>
        <w:t>Заявление рассмотрено</w:t>
      </w:r>
    </w:p>
    <w:p w14:paraId="40CE9CE4" w14:textId="77777777" w:rsidR="00367B74" w:rsidRDefault="005232E7">
      <w:pPr>
        <w:pStyle w:val="1"/>
        <w:shd w:val="clear" w:color="auto" w:fill="auto"/>
        <w:spacing w:line="276" w:lineRule="auto"/>
        <w:ind w:firstLine="0"/>
      </w:pPr>
      <w:r>
        <w:t>Комментарий к статусу информирования:</w:t>
      </w:r>
    </w:p>
    <w:p w14:paraId="5165A700" w14:textId="77777777" w:rsidR="00367B74" w:rsidRDefault="005232E7">
      <w:pPr>
        <w:pStyle w:val="1"/>
        <w:shd w:val="clear" w:color="auto" w:fill="auto"/>
        <w:tabs>
          <w:tab w:val="left" w:pos="1171"/>
        </w:tabs>
        <w:spacing w:line="276" w:lineRule="auto"/>
        <w:ind w:firstLine="0"/>
      </w:pPr>
      <w:r>
        <w:t>«</w:t>
      </w:r>
      <w:r>
        <w:rPr>
          <w:b/>
          <w:bCs/>
          <w:i/>
          <w:iCs/>
        </w:rPr>
        <w:t>Ваше</w:t>
      </w:r>
      <w:r>
        <w:rPr>
          <w:b/>
          <w:bCs/>
          <w:i/>
          <w:iCs/>
        </w:rPr>
        <w:tab/>
        <w:t>заявление рассмотрено. Индивидуальный номер заявления</w:t>
      </w:r>
    </w:p>
    <w:p w14:paraId="43C4927A" w14:textId="77777777" w:rsidR="00367B74" w:rsidRDefault="005232E7">
      <w:pPr>
        <w:pStyle w:val="1"/>
        <w:shd w:val="clear" w:color="auto" w:fill="auto"/>
        <w:tabs>
          <w:tab w:val="left" w:leader="underscore" w:pos="2242"/>
          <w:tab w:val="left" w:leader="underscore" w:pos="3586"/>
        </w:tabs>
        <w:spacing w:line="276" w:lineRule="auto"/>
        <w:ind w:firstLine="0"/>
      </w:pPr>
      <w:r>
        <w:rPr>
          <w:b/>
          <w:bCs/>
          <w:i/>
          <w:iCs/>
        </w:rPr>
        <w:tab/>
        <w:t xml:space="preserve">. Ожидайте направления в выбранную образовательную организацию после </w:t>
      </w:r>
      <w:r>
        <w:rPr>
          <w:b/>
          <w:bCs/>
          <w:i/>
          <w:iCs/>
        </w:rPr>
        <w:tab/>
        <w:t xml:space="preserve"> (указывается желаемая дата приема, указанная в</w:t>
      </w:r>
    </w:p>
    <w:p w14:paraId="6734263D" w14:textId="77777777" w:rsidR="00367B74" w:rsidRDefault="005232E7">
      <w:pPr>
        <w:pStyle w:val="1"/>
        <w:shd w:val="clear" w:color="auto" w:fill="auto"/>
        <w:spacing w:after="180" w:line="276" w:lineRule="auto"/>
        <w:ind w:firstLine="0"/>
        <w:sectPr w:rsidR="00367B74">
          <w:headerReference w:type="even" r:id="rId11"/>
          <w:headerReference w:type="default" r:id="rId12"/>
          <w:footerReference w:type="even" r:id="rId13"/>
          <w:footerReference w:type="default" r:id="rId14"/>
          <w:pgSz w:w="11900" w:h="16840"/>
          <w:pgMar w:top="3370" w:right="521" w:bottom="3370" w:left="1218" w:header="0" w:footer="3" w:gutter="0"/>
          <w:pgNumType w:start="1"/>
          <w:cols w:space="720"/>
          <w:noEndnote/>
          <w:docGrid w:linePitch="360"/>
        </w:sectPr>
      </w:pPr>
      <w:r>
        <w:rPr>
          <w:b/>
          <w:bCs/>
          <w:i/>
          <w:iCs/>
        </w:rPr>
        <w:t>заявлении).»</w:t>
      </w:r>
    </w:p>
    <w:p w14:paraId="56ABDCC8" w14:textId="77777777" w:rsidR="00367B74" w:rsidRDefault="005232E7">
      <w:pPr>
        <w:pStyle w:val="11"/>
        <w:keepNext/>
        <w:keepLines/>
        <w:shd w:val="clear" w:color="auto" w:fill="auto"/>
        <w:spacing w:after="1280"/>
      </w:pPr>
      <w:bookmarkStart w:id="22" w:name="bookmark22"/>
      <w:bookmarkStart w:id="23" w:name="bookmark23"/>
      <w:r>
        <w:lastRenderedPageBreak/>
        <w:t>Форма решения о предоставлении промежуточного результата</w:t>
      </w:r>
      <w:r>
        <w:br/>
        <w:t>государственной (муниципальной) услуги (в бумажной форме)</w:t>
      </w:r>
      <w:bookmarkEnd w:id="22"/>
      <w:bookmarkEnd w:id="23"/>
    </w:p>
    <w:p w14:paraId="1A41D0B5" w14:textId="77777777" w:rsidR="00367B74" w:rsidRDefault="005232E7">
      <w:pPr>
        <w:pStyle w:val="22"/>
        <w:shd w:val="clear" w:color="auto" w:fill="auto"/>
      </w:pPr>
      <w:r>
        <w:t>Наименование уполномоченного органа исполнительной власти субъекта Российской Федерации</w:t>
      </w:r>
      <w:r>
        <w:br/>
        <w:t>или органа местного самоуправления</w:t>
      </w:r>
    </w:p>
    <w:p w14:paraId="69F06061" w14:textId="77777777" w:rsidR="00367B74" w:rsidRDefault="005232E7">
      <w:pPr>
        <w:pStyle w:val="1"/>
        <w:shd w:val="clear" w:color="auto" w:fill="auto"/>
        <w:tabs>
          <w:tab w:val="left" w:leader="underscore" w:pos="3034"/>
        </w:tabs>
        <w:spacing w:after="320"/>
        <w:ind w:firstLine="0"/>
        <w:jc w:val="right"/>
      </w:pPr>
      <w:r>
        <w:t xml:space="preserve">Кому: </w:t>
      </w:r>
      <w:r>
        <w:tab/>
      </w:r>
    </w:p>
    <w:p w14:paraId="45AE6505" w14:textId="77777777" w:rsidR="00367B74" w:rsidRDefault="005232E7">
      <w:pPr>
        <w:pStyle w:val="1"/>
        <w:shd w:val="clear" w:color="auto" w:fill="auto"/>
        <w:spacing w:after="320"/>
        <w:ind w:firstLine="0"/>
        <w:jc w:val="center"/>
      </w:pPr>
      <w:r>
        <w:t>РЕШЕНИЕ</w:t>
      </w:r>
      <w:r>
        <w:br/>
        <w:t xml:space="preserve">о </w:t>
      </w:r>
      <w:r>
        <w:rPr>
          <w:b/>
          <w:bCs/>
        </w:rPr>
        <w:t>предоставлении государственной (муниципальной) услуги «Постановка на</w:t>
      </w:r>
      <w:r>
        <w:rPr>
          <w:b/>
          <w:bCs/>
        </w:rPr>
        <w:br/>
        <w:t>учет и направление детей в государственные (муниципальные)</w:t>
      </w:r>
      <w:r>
        <w:rPr>
          <w:b/>
          <w:bCs/>
        </w:rPr>
        <w:br/>
        <w:t>образовательные организации, реализующие образовательные программы</w:t>
      </w:r>
      <w:r>
        <w:rPr>
          <w:b/>
          <w:bCs/>
        </w:rPr>
        <w:br/>
        <w:t>дошкольного образования» в части постановки на учет</w:t>
      </w:r>
    </w:p>
    <w:p w14:paraId="4E664D5A" w14:textId="77777777" w:rsidR="00367B74" w:rsidRDefault="005232E7">
      <w:pPr>
        <w:pStyle w:val="1"/>
        <w:shd w:val="clear" w:color="auto" w:fill="auto"/>
        <w:tabs>
          <w:tab w:val="left" w:leader="underscore" w:pos="1862"/>
          <w:tab w:val="left" w:leader="underscore" w:pos="10046"/>
        </w:tabs>
        <w:spacing w:after="320"/>
        <w:ind w:firstLine="0"/>
        <w:jc w:val="both"/>
      </w:pPr>
      <w:r>
        <w:t xml:space="preserve">от </w:t>
      </w:r>
      <w:r>
        <w:tab/>
        <w:t xml:space="preserve"> № </w:t>
      </w:r>
      <w:r>
        <w:tab/>
      </w:r>
    </w:p>
    <w:p w14:paraId="45B25C0C" w14:textId="77777777" w:rsidR="00367B74" w:rsidRDefault="005232E7">
      <w:pPr>
        <w:pStyle w:val="1"/>
        <w:shd w:val="clear" w:color="auto" w:fill="auto"/>
        <w:tabs>
          <w:tab w:val="left" w:leader="underscore" w:pos="6907"/>
          <w:tab w:val="left" w:leader="underscore" w:pos="9658"/>
        </w:tabs>
        <w:ind w:firstLine="720"/>
        <w:jc w:val="both"/>
      </w:pPr>
      <w:r>
        <w:t xml:space="preserve">Рассмотрев Ваше заявление от </w:t>
      </w:r>
      <w:r>
        <w:tab/>
        <w:t xml:space="preserve"> № </w:t>
      </w:r>
      <w:r>
        <w:tab/>
        <w:t xml:space="preserve"> и</w:t>
      </w:r>
    </w:p>
    <w:p w14:paraId="668216D8" w14:textId="77777777" w:rsidR="00367B74" w:rsidRDefault="005232E7">
      <w:pPr>
        <w:pStyle w:val="1"/>
        <w:shd w:val="clear" w:color="auto" w:fill="auto"/>
        <w:spacing w:after="640"/>
        <w:ind w:firstLine="0"/>
        <w:jc w:val="both"/>
      </w:pPr>
      <w:r>
        <w:t>прилагаемые к нему документы, уполномоченным органом</w:t>
      </w:r>
    </w:p>
    <w:p w14:paraId="27B3382F" w14:textId="77777777" w:rsidR="00367B74" w:rsidRDefault="005232E7">
      <w:pPr>
        <w:pStyle w:val="22"/>
        <w:pBdr>
          <w:top w:val="single" w:sz="4" w:space="0" w:color="auto"/>
        </w:pBdr>
        <w:shd w:val="clear" w:color="auto" w:fill="auto"/>
      </w:pPr>
      <w:r>
        <w:t>наименование уполномоченного органа</w:t>
      </w:r>
    </w:p>
    <w:p w14:paraId="217F2324" w14:textId="77777777" w:rsidR="00367B74" w:rsidRDefault="005232E7">
      <w:pPr>
        <w:pStyle w:val="1"/>
        <w:shd w:val="clear" w:color="auto" w:fill="auto"/>
        <w:spacing w:after="320"/>
        <w:ind w:firstLine="0"/>
        <w:jc w:val="both"/>
      </w:pPr>
      <w:r>
        <w:t xml:space="preserve">принято решение: поставить на учет </w:t>
      </w:r>
      <w:r>
        <w:rPr>
          <w:i/>
          <w:iCs/>
        </w:rPr>
        <w:t>(ФИО ребенка полностью)</w:t>
      </w:r>
      <w:r>
        <w:t xml:space="preserve">, в качестве нуждающегося в предоставлении места в государственной (муниципальной) </w:t>
      </w:r>
      <w:r>
        <w:lastRenderedPageBreak/>
        <w:t xml:space="preserve">образовательной организации/ </w:t>
      </w:r>
      <w:r>
        <w:rPr>
          <w:i/>
          <w:iCs/>
        </w:rPr>
        <w:t>(перечислить указанные в заявлении параметры)</w:t>
      </w:r>
    </w:p>
    <w:p w14:paraId="2573DB2B" w14:textId="77777777" w:rsidR="00367B74" w:rsidRDefault="005232E7">
      <w:pPr>
        <w:pStyle w:val="1"/>
        <w:shd w:val="clear" w:color="auto" w:fill="auto"/>
        <w:spacing w:after="620"/>
        <w:ind w:firstLine="0"/>
        <w:jc w:val="center"/>
      </w:pPr>
      <w:r>
        <w:rPr>
          <w:b/>
          <w:bCs/>
        </w:rPr>
        <w:t>Форма уведомления о предоставлении государственной</w:t>
      </w:r>
      <w:r>
        <w:rPr>
          <w:b/>
          <w:bCs/>
        </w:rPr>
        <w:br/>
        <w:t>(муниципальной) услуги (направление в государственную</w:t>
      </w:r>
      <w:r>
        <w:rPr>
          <w:b/>
          <w:bCs/>
        </w:rPr>
        <w:br/>
        <w:t>(муниципальную) образовательную организацию)</w:t>
      </w:r>
      <w:r>
        <w:rPr>
          <w:b/>
          <w:bCs/>
        </w:rPr>
        <w:br/>
        <w:t>в электронной форме</w:t>
      </w:r>
    </w:p>
    <w:p w14:paraId="68ABD836" w14:textId="77777777" w:rsidR="00367B74" w:rsidRDefault="005232E7">
      <w:pPr>
        <w:pStyle w:val="1"/>
        <w:shd w:val="clear" w:color="auto" w:fill="auto"/>
        <w:spacing w:after="360"/>
        <w:ind w:firstLine="0"/>
        <w:jc w:val="both"/>
      </w:pPr>
      <w:r>
        <w:t xml:space="preserve">Статус информирования: </w:t>
      </w:r>
      <w:r>
        <w:rPr>
          <w:b/>
          <w:bCs/>
          <w:i/>
          <w:iCs/>
        </w:rPr>
        <w:t>Направлен в дошкольную образовательную организацию</w:t>
      </w:r>
    </w:p>
    <w:p w14:paraId="2392766C" w14:textId="77777777" w:rsidR="00367B74" w:rsidRDefault="005232E7">
      <w:pPr>
        <w:pStyle w:val="1"/>
        <w:shd w:val="clear" w:color="auto" w:fill="auto"/>
        <w:spacing w:after="40"/>
        <w:ind w:firstLine="0"/>
        <w:jc w:val="both"/>
      </w:pPr>
      <w:r>
        <w:t>Комментарий к статусу информирования:</w:t>
      </w:r>
    </w:p>
    <w:p w14:paraId="44D5C8CD" w14:textId="77777777" w:rsidR="00367B74" w:rsidRDefault="005232E7">
      <w:pPr>
        <w:pStyle w:val="1"/>
        <w:shd w:val="clear" w:color="auto" w:fill="auto"/>
        <w:tabs>
          <w:tab w:val="left" w:leader="underscore" w:pos="6557"/>
        </w:tabs>
        <w:ind w:firstLine="0"/>
        <w:jc w:val="both"/>
      </w:pPr>
      <w:r>
        <w:rPr>
          <w:b/>
          <w:bCs/>
          <w:i/>
          <w:iCs/>
        </w:rPr>
        <w:t xml:space="preserve">«Вам предоставлено место в </w:t>
      </w:r>
      <w:r>
        <w:rPr>
          <w:b/>
          <w:bCs/>
          <w:i/>
          <w:iCs/>
        </w:rPr>
        <w:tab/>
        <w:t xml:space="preserve"> (указываются название</w:t>
      </w:r>
    </w:p>
    <w:p w14:paraId="588549D2" w14:textId="77777777" w:rsidR="00367B74" w:rsidRDefault="005232E7">
      <w:pPr>
        <w:pStyle w:val="1"/>
        <w:shd w:val="clear" w:color="auto" w:fill="auto"/>
        <w:tabs>
          <w:tab w:val="left" w:leader="underscore" w:pos="3360"/>
        </w:tabs>
        <w:ind w:firstLine="0"/>
        <w:jc w:val="both"/>
      </w:pPr>
      <w:r>
        <w:rPr>
          <w:b/>
          <w:bCs/>
          <w:i/>
          <w:iCs/>
        </w:rPr>
        <w:t xml:space="preserve">дошкольной образовательной организации, данные о группе) в соответствии с </w:t>
      </w:r>
      <w:r>
        <w:rPr>
          <w:b/>
          <w:bCs/>
          <w:i/>
          <w:iCs/>
        </w:rPr>
        <w:tab/>
        <w:t xml:space="preserve"> (указываются реквизиты документа о направлении ребенка в дошкольную образовательную организацию).</w:t>
      </w:r>
    </w:p>
    <w:p w14:paraId="0C6DE5F8" w14:textId="77777777" w:rsidR="00367B74" w:rsidRDefault="005232E7">
      <w:pPr>
        <w:pStyle w:val="1"/>
        <w:shd w:val="clear" w:color="auto" w:fill="auto"/>
        <w:tabs>
          <w:tab w:val="left" w:leader="underscore" w:pos="4051"/>
        </w:tabs>
        <w:ind w:firstLine="0"/>
        <w:jc w:val="both"/>
      </w:pPr>
      <w:r>
        <w:rPr>
          <w:b/>
          <w:bCs/>
          <w:i/>
          <w:iCs/>
        </w:rPr>
        <w:t xml:space="preserve">Вам необходимо </w:t>
      </w:r>
      <w:r>
        <w:rPr>
          <w:b/>
          <w:bCs/>
          <w:i/>
          <w:iCs/>
        </w:rPr>
        <w:tab/>
        <w:t xml:space="preserve"> (описывается порядок действия заявителя</w:t>
      </w:r>
    </w:p>
    <w:p w14:paraId="6F1C050D" w14:textId="77777777" w:rsidR="00367B74" w:rsidRDefault="005232E7">
      <w:pPr>
        <w:pStyle w:val="1"/>
        <w:shd w:val="clear" w:color="auto" w:fill="auto"/>
        <w:spacing w:after="360"/>
        <w:ind w:firstLine="0"/>
        <w:jc w:val="both"/>
        <w:sectPr w:rsidR="00367B74">
          <w:pgSz w:w="11900" w:h="16840"/>
          <w:pgMar w:top="2811" w:right="516" w:bottom="5403" w:left="1213" w:header="0" w:footer="3" w:gutter="0"/>
          <w:cols w:space="720"/>
          <w:noEndnote/>
          <w:docGrid w:linePitch="360"/>
        </w:sectPr>
      </w:pPr>
      <w:r>
        <w:rPr>
          <w:b/>
          <w:bCs/>
          <w:i/>
          <w:iCs/>
        </w:rPr>
        <w:t>после выставления статуса с указанием срока выполнения действия).»</w:t>
      </w:r>
    </w:p>
    <w:p w14:paraId="20FAB923" w14:textId="77777777" w:rsidR="00367B74" w:rsidRDefault="005232E7">
      <w:pPr>
        <w:pStyle w:val="11"/>
        <w:keepNext/>
        <w:keepLines/>
        <w:shd w:val="clear" w:color="auto" w:fill="auto"/>
        <w:spacing w:after="1260"/>
      </w:pPr>
      <w:bookmarkStart w:id="24" w:name="bookmark24"/>
      <w:bookmarkStart w:id="25" w:name="bookmark25"/>
      <w:r>
        <w:lastRenderedPageBreak/>
        <w:t>Форма решения о предоставлении государственной (муниципальной) услуги</w:t>
      </w:r>
      <w:r>
        <w:br/>
        <w:t>(в бумажной форме)</w:t>
      </w:r>
      <w:bookmarkEnd w:id="24"/>
      <w:bookmarkEnd w:id="25"/>
    </w:p>
    <w:p w14:paraId="4D9D3F78" w14:textId="77777777" w:rsidR="00367B74" w:rsidRDefault="005232E7">
      <w:pPr>
        <w:pStyle w:val="22"/>
        <w:shd w:val="clear" w:color="auto" w:fill="auto"/>
        <w:spacing w:after="300"/>
      </w:pPr>
      <w:r>
        <w:t>Наименование уполномоченного органа исполнительной власти субъекта Российской Федерации</w:t>
      </w:r>
      <w:r>
        <w:br/>
        <w:t>или органа местного самоуправления</w:t>
      </w:r>
    </w:p>
    <w:p w14:paraId="2498AA93" w14:textId="77777777" w:rsidR="00367B74" w:rsidRDefault="005232E7">
      <w:pPr>
        <w:pStyle w:val="1"/>
        <w:shd w:val="clear" w:color="auto" w:fill="auto"/>
        <w:tabs>
          <w:tab w:val="left" w:leader="underscore" w:pos="9294"/>
        </w:tabs>
        <w:spacing w:after="300"/>
        <w:ind w:left="6260" w:firstLine="0"/>
      </w:pPr>
      <w:r>
        <w:t xml:space="preserve">Кому: </w:t>
      </w:r>
      <w:r>
        <w:tab/>
      </w:r>
    </w:p>
    <w:p w14:paraId="0FD483ED" w14:textId="77777777" w:rsidR="00367B74" w:rsidRDefault="005232E7">
      <w:pPr>
        <w:pStyle w:val="1"/>
        <w:shd w:val="clear" w:color="auto" w:fill="auto"/>
        <w:spacing w:after="300"/>
        <w:ind w:firstLine="0"/>
        <w:jc w:val="center"/>
      </w:pPr>
      <w:r>
        <w:t>РЕШЕНИЕ</w:t>
      </w:r>
      <w:r>
        <w:br/>
        <w:t xml:space="preserve">о предоставлении </w:t>
      </w:r>
      <w:r>
        <w:rPr>
          <w:b/>
          <w:bCs/>
        </w:rPr>
        <w:t>государственной (муниципальной) услуги «Постановка на</w:t>
      </w:r>
      <w:r>
        <w:rPr>
          <w:b/>
          <w:bCs/>
        </w:rPr>
        <w:br/>
        <w:t>учет и направление детей в государственные (муниципальные)</w:t>
      </w:r>
      <w:r>
        <w:rPr>
          <w:b/>
          <w:bCs/>
        </w:rPr>
        <w:br/>
        <w:t>образовательные организации, реализующие образовательные программы</w:t>
      </w:r>
      <w:r>
        <w:rPr>
          <w:b/>
          <w:bCs/>
        </w:rPr>
        <w:br/>
        <w:t>дошкольного образования» в части направления в государственную</w:t>
      </w:r>
      <w:r>
        <w:rPr>
          <w:b/>
          <w:bCs/>
        </w:rPr>
        <w:br/>
        <w:t>(муниципальную) образовательную организацию (в бумажной форме)</w:t>
      </w:r>
    </w:p>
    <w:p w14:paraId="66D5C940" w14:textId="77777777" w:rsidR="00367B74" w:rsidRDefault="005F2E73">
      <w:pPr>
        <w:pStyle w:val="1"/>
        <w:shd w:val="clear" w:color="auto" w:fill="auto"/>
        <w:tabs>
          <w:tab w:val="left" w:leader="underscore" w:pos="1872"/>
        </w:tabs>
        <w:spacing w:after="520"/>
        <w:ind w:firstLine="0"/>
      </w:pPr>
      <w:r>
        <w:rPr>
          <w:noProof/>
          <w:lang w:bidi="ar-SA"/>
        </w:rPr>
        <mc:AlternateContent>
          <mc:Choice Requires="wps">
            <w:drawing>
              <wp:anchor distT="0" distB="0" distL="114300" distR="114300" simplePos="0" relativeHeight="377487105" behindDoc="1" locked="0" layoutInCell="1" allowOverlap="1" wp14:anchorId="3E93F2EC" wp14:editId="4CDB0FAA">
                <wp:simplePos x="0" y="0"/>
                <wp:positionH relativeFrom="page">
                  <wp:posOffset>5838190</wp:posOffset>
                </wp:positionH>
                <wp:positionV relativeFrom="paragraph">
                  <wp:posOffset>12700</wp:posOffset>
                </wp:positionV>
                <wp:extent cx="978535" cy="231775"/>
                <wp:effectExtent l="0" t="0" r="3175" b="0"/>
                <wp:wrapSquare wrapText="left"/>
                <wp:docPr id="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7271C" w14:textId="77777777" w:rsidR="004C79EC" w:rsidRDefault="004C79EC">
                            <w:pPr>
                              <w:pStyle w:val="1"/>
                              <w:shd w:val="clear" w:color="auto" w:fill="auto"/>
                              <w:tabs>
                                <w:tab w:val="left" w:leader="underscore" w:pos="1454"/>
                              </w:tabs>
                              <w:ind w:firstLine="0"/>
                            </w:pPr>
                            <w:r>
                              <w:t xml:space="preserve">№ </w:t>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59.7pt;margin-top:1pt;width:77.05pt;height:18.25pt;z-index:-1258293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3CYqwIAAKk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" filled="f" stroked="f">
                <v:textbox inset="0,0,0,0">
                  <w:txbxContent>
                    <w:p w:rsidR="004C79EC" w:rsidRDefault="004C79EC">
                      <w:pPr>
                        <w:pStyle w:val="1"/>
                        <w:shd w:val="clear" w:color="auto" w:fill="auto"/>
                        <w:tabs>
                          <w:tab w:val="left" w:leader="underscore" w:pos="1454"/>
                        </w:tabs>
                        <w:ind w:firstLine="0"/>
                      </w:pPr>
                      <w:r>
                        <w:t xml:space="preserve">№ </w:t>
                      </w:r>
                      <w:r>
                        <w:tab/>
                      </w:r>
                    </w:p>
                  </w:txbxContent>
                </v:textbox>
                <w10:wrap type="square" side="left" anchorx="page"/>
              </v:shape>
            </w:pict>
          </mc:Fallback>
        </mc:AlternateContent>
      </w:r>
      <w:r w:rsidR="005232E7">
        <w:t xml:space="preserve">от </w:t>
      </w:r>
      <w:r w:rsidR="005232E7">
        <w:tab/>
      </w:r>
    </w:p>
    <w:p w14:paraId="32969842" w14:textId="77777777" w:rsidR="00367B74" w:rsidRDefault="005232E7">
      <w:pPr>
        <w:pStyle w:val="1"/>
        <w:shd w:val="clear" w:color="auto" w:fill="auto"/>
        <w:tabs>
          <w:tab w:val="left" w:leader="underscore" w:pos="6705"/>
        </w:tabs>
        <w:ind w:firstLine="580"/>
        <w:jc w:val="both"/>
      </w:pPr>
      <w:r>
        <w:t xml:space="preserve">Вам предоставлено место в </w:t>
      </w:r>
      <w:r>
        <w:tab/>
        <w:t xml:space="preserve"> </w:t>
      </w:r>
      <w:r>
        <w:rPr>
          <w:i/>
          <w:iCs/>
        </w:rPr>
        <w:t>(указываются название</w:t>
      </w:r>
    </w:p>
    <w:p w14:paraId="565BE70E" w14:textId="77777777" w:rsidR="00367B74" w:rsidRDefault="005232E7">
      <w:pPr>
        <w:pStyle w:val="1"/>
        <w:shd w:val="clear" w:color="auto" w:fill="auto"/>
        <w:tabs>
          <w:tab w:val="left" w:leader="underscore" w:pos="5246"/>
        </w:tabs>
        <w:ind w:firstLine="0"/>
        <w:jc w:val="both"/>
      </w:pPr>
      <w:r>
        <w:rPr>
          <w:i/>
          <w:iCs/>
        </w:rPr>
        <w:t>дошкольной образовательной организации,</w:t>
      </w:r>
      <w:r>
        <w:t xml:space="preserve"> в группе </w:t>
      </w:r>
      <w:r>
        <w:rPr>
          <w:i/>
          <w:iCs/>
        </w:rPr>
        <w:t>(направленность,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r>
        <w:t xml:space="preserve"> с режимом пребывания </w:t>
      </w:r>
      <w:r>
        <w:rPr>
          <w:i/>
          <w:iCs/>
        </w:rPr>
        <w:t>(указывается режим пребывания ребенка в группе)</w:t>
      </w:r>
      <w:r>
        <w:t xml:space="preserve"> для обучения по образовательной программе </w:t>
      </w:r>
      <w:r>
        <w:rPr>
          <w:i/>
          <w:iCs/>
        </w:rPr>
        <w:t>(указываются наименование и направленность образовательной программы (при наличии))</w:t>
      </w:r>
      <w:r>
        <w:t xml:space="preserve"> на языке </w:t>
      </w:r>
      <w:r>
        <w:rPr>
          <w:i/>
          <w:iCs/>
        </w:rPr>
        <w:t>(указывается соответствующий язык образования)/</w:t>
      </w:r>
      <w:r>
        <w:t xml:space="preserve">для осуществления присмотра и ухода в соответствии с </w:t>
      </w:r>
      <w:r>
        <w:tab/>
        <w:t xml:space="preserve"> </w:t>
      </w:r>
      <w:r>
        <w:rPr>
          <w:i/>
          <w:iCs/>
        </w:rPr>
        <w:t>(указываются реквизиты документа о</w:t>
      </w:r>
    </w:p>
    <w:p w14:paraId="1EBBDE14" w14:textId="77777777" w:rsidR="00367B74" w:rsidRDefault="005232E7">
      <w:pPr>
        <w:pStyle w:val="1"/>
        <w:shd w:val="clear" w:color="auto" w:fill="auto"/>
        <w:ind w:firstLine="0"/>
        <w:jc w:val="both"/>
      </w:pPr>
      <w:r>
        <w:rPr>
          <w:i/>
          <w:iCs/>
        </w:rPr>
        <w:t>направлении ребенка в дошкольную образовательную организацию)</w:t>
      </w:r>
      <w:r>
        <w:t>.</w:t>
      </w:r>
    </w:p>
    <w:p w14:paraId="28435E83" w14:textId="77777777" w:rsidR="00367B74" w:rsidRDefault="005232E7">
      <w:pPr>
        <w:pStyle w:val="1"/>
        <w:shd w:val="clear" w:color="auto" w:fill="auto"/>
        <w:tabs>
          <w:tab w:val="left" w:leader="underscore" w:pos="4415"/>
        </w:tabs>
        <w:ind w:firstLine="580"/>
        <w:jc w:val="both"/>
      </w:pPr>
      <w:r>
        <w:t xml:space="preserve">Вам необходимо </w:t>
      </w:r>
      <w:r>
        <w:tab/>
        <w:t xml:space="preserve"> </w:t>
      </w:r>
      <w:r>
        <w:rPr>
          <w:i/>
          <w:iCs/>
        </w:rPr>
        <w:t>(описывается порядок действия заявителя с</w:t>
      </w:r>
    </w:p>
    <w:p w14:paraId="3B8D98BD" w14:textId="77777777" w:rsidR="00367B74" w:rsidRDefault="005232E7">
      <w:pPr>
        <w:pStyle w:val="1"/>
        <w:shd w:val="clear" w:color="auto" w:fill="auto"/>
        <w:spacing w:after="400"/>
        <w:ind w:firstLine="0"/>
      </w:pPr>
      <w:r>
        <w:rPr>
          <w:i/>
          <w:iCs/>
        </w:rPr>
        <w:t>указанием срока выполнения действия)</w:t>
      </w:r>
      <w:r>
        <w:t>.</w:t>
      </w:r>
    </w:p>
    <w:p w14:paraId="422959A3" w14:textId="77777777" w:rsidR="00367B74" w:rsidRDefault="005232E7">
      <w:pPr>
        <w:pStyle w:val="1"/>
        <w:shd w:val="clear" w:color="auto" w:fill="auto"/>
        <w:spacing w:after="880"/>
        <w:ind w:firstLine="0"/>
        <w:jc w:val="center"/>
      </w:pPr>
      <w:r>
        <w:rPr>
          <w:b/>
          <w:bCs/>
        </w:rPr>
        <w:lastRenderedPageBreak/>
        <w:t>Форма уведомления об отказе в предоставлении промежуточного результата</w:t>
      </w:r>
      <w:r>
        <w:rPr>
          <w:b/>
          <w:bCs/>
        </w:rPr>
        <w:br/>
        <w:t>государственной (муниципальной) услуги (постановки на учет)</w:t>
      </w:r>
      <w:r>
        <w:rPr>
          <w:b/>
          <w:bCs/>
        </w:rPr>
        <w:br/>
        <w:t>в электронной форме</w:t>
      </w:r>
    </w:p>
    <w:p w14:paraId="476086ED" w14:textId="77777777" w:rsidR="00367B74" w:rsidRDefault="005232E7">
      <w:pPr>
        <w:pStyle w:val="1"/>
        <w:shd w:val="clear" w:color="auto" w:fill="auto"/>
        <w:spacing w:after="260" w:line="276" w:lineRule="auto"/>
        <w:ind w:firstLine="0"/>
      </w:pPr>
      <w:r>
        <w:t xml:space="preserve">Статус информирования: </w:t>
      </w:r>
      <w:r>
        <w:rPr>
          <w:b/>
          <w:bCs/>
          <w:i/>
          <w:iCs/>
        </w:rPr>
        <w:t>Отказано в предоставлении услуги</w:t>
      </w:r>
    </w:p>
    <w:p w14:paraId="5D24FB3A" w14:textId="77777777" w:rsidR="00367B74" w:rsidRDefault="005232E7">
      <w:pPr>
        <w:pStyle w:val="1"/>
        <w:shd w:val="clear" w:color="auto" w:fill="auto"/>
        <w:spacing w:line="276" w:lineRule="auto"/>
        <w:ind w:firstLine="0"/>
      </w:pPr>
      <w:r>
        <w:t>Комментарий к статусу информирования:</w:t>
      </w:r>
    </w:p>
    <w:p w14:paraId="6EC6C4B2" w14:textId="77777777" w:rsidR="00367B74" w:rsidRDefault="005232E7">
      <w:pPr>
        <w:pStyle w:val="1"/>
        <w:shd w:val="clear" w:color="auto" w:fill="auto"/>
        <w:tabs>
          <w:tab w:val="left" w:leader="underscore" w:pos="2381"/>
        </w:tabs>
        <w:spacing w:line="276" w:lineRule="auto"/>
        <w:ind w:firstLine="0"/>
      </w:pPr>
      <w:r>
        <w:rPr>
          <w:b/>
          <w:bCs/>
          <w:i/>
          <w:iCs/>
        </w:rPr>
        <w:t xml:space="preserve">«Вам отказано в предоставлении услуги по текущему заявлению по причине </w:t>
      </w:r>
      <w:r>
        <w:rPr>
          <w:b/>
          <w:bCs/>
          <w:i/>
          <w:iCs/>
        </w:rPr>
        <w:tab/>
        <w:t xml:space="preserve"> (указывается причина, по которой по заявлению принято отрицательное решение).</w:t>
      </w:r>
    </w:p>
    <w:p w14:paraId="5A74DEB1" w14:textId="77777777" w:rsidR="00367B74" w:rsidRDefault="005232E7">
      <w:pPr>
        <w:pStyle w:val="1"/>
        <w:shd w:val="clear" w:color="auto" w:fill="auto"/>
        <w:tabs>
          <w:tab w:val="left" w:leader="underscore" w:pos="4104"/>
        </w:tabs>
        <w:spacing w:line="276" w:lineRule="auto"/>
        <w:ind w:firstLine="0"/>
      </w:pPr>
      <w:r>
        <w:rPr>
          <w:b/>
          <w:bCs/>
          <w:i/>
          <w:iCs/>
        </w:rPr>
        <w:t xml:space="preserve">Вам необходимо </w:t>
      </w:r>
      <w:r>
        <w:rPr>
          <w:b/>
          <w:bCs/>
          <w:i/>
          <w:iCs/>
        </w:rPr>
        <w:tab/>
        <w:t xml:space="preserve"> (указывается порядок действий, который</w:t>
      </w:r>
    </w:p>
    <w:p w14:paraId="50901A38" w14:textId="77777777" w:rsidR="00367B74" w:rsidRDefault="005232E7">
      <w:pPr>
        <w:pStyle w:val="1"/>
        <w:shd w:val="clear" w:color="auto" w:fill="auto"/>
        <w:spacing w:after="260" w:line="276" w:lineRule="auto"/>
        <w:ind w:firstLine="0"/>
        <w:sectPr w:rsidR="00367B74">
          <w:headerReference w:type="even" r:id="rId15"/>
          <w:headerReference w:type="default" r:id="rId16"/>
          <w:footerReference w:type="even" r:id="rId17"/>
          <w:footerReference w:type="default" r:id="rId18"/>
          <w:headerReference w:type="first" r:id="rId19"/>
          <w:footerReference w:type="first" r:id="rId20"/>
          <w:pgSz w:w="11900" w:h="16840"/>
          <w:pgMar w:top="2816" w:right="517" w:bottom="3834" w:left="1217" w:header="0" w:footer="3" w:gutter="0"/>
          <w:cols w:space="720"/>
          <w:noEndnote/>
          <w:titlePg/>
          <w:docGrid w:linePitch="360"/>
        </w:sectPr>
      </w:pPr>
      <w:r>
        <w:rPr>
          <w:b/>
          <w:bCs/>
          <w:i/>
          <w:iCs/>
        </w:rPr>
        <w:t>необходимо выполнить заявителю для получения положительного результата по заявлению).»</w:t>
      </w:r>
    </w:p>
    <w:p w14:paraId="434AC217" w14:textId="77777777" w:rsidR="00367B74" w:rsidRDefault="005232E7">
      <w:pPr>
        <w:pStyle w:val="11"/>
        <w:keepNext/>
        <w:keepLines/>
        <w:shd w:val="clear" w:color="auto" w:fill="auto"/>
        <w:spacing w:after="640"/>
      </w:pPr>
      <w:bookmarkStart w:id="26" w:name="bookmark26"/>
      <w:bookmarkStart w:id="27" w:name="bookmark27"/>
      <w:r>
        <w:lastRenderedPageBreak/>
        <w:t>Форма решения об отказе в предоставлении промежуточного результата</w:t>
      </w:r>
      <w:r>
        <w:br/>
        <w:t>государственной (муниципальной) услуги (в бумажной форме)</w:t>
      </w:r>
      <w:bookmarkEnd w:id="26"/>
      <w:bookmarkEnd w:id="27"/>
    </w:p>
    <w:p w14:paraId="2604CDD7" w14:textId="77777777" w:rsidR="00367B74" w:rsidRDefault="005232E7">
      <w:pPr>
        <w:pStyle w:val="22"/>
        <w:pBdr>
          <w:top w:val="single" w:sz="4" w:space="0" w:color="auto"/>
        </w:pBdr>
        <w:shd w:val="clear" w:color="auto" w:fill="auto"/>
        <w:spacing w:after="220"/>
      </w:pPr>
      <w:r>
        <w:t>Наименование уполномоченного органа исполнительной власти субъекта Российской Федерации</w:t>
      </w:r>
      <w:r>
        <w:br/>
        <w:t>или органа местного самоуправления</w:t>
      </w:r>
    </w:p>
    <w:p w14:paraId="215970A6" w14:textId="77777777" w:rsidR="00367B74" w:rsidRDefault="005232E7">
      <w:pPr>
        <w:pStyle w:val="1"/>
        <w:shd w:val="clear" w:color="auto" w:fill="auto"/>
        <w:tabs>
          <w:tab w:val="left" w:leader="underscore" w:pos="9152"/>
        </w:tabs>
        <w:spacing w:after="320"/>
        <w:ind w:left="6680" w:firstLine="0"/>
        <w:jc w:val="both"/>
      </w:pPr>
      <w:r>
        <w:t xml:space="preserve">Кому: </w:t>
      </w:r>
      <w:r>
        <w:tab/>
      </w:r>
    </w:p>
    <w:p w14:paraId="7F4344FA" w14:textId="77777777" w:rsidR="00367B74" w:rsidRDefault="005232E7">
      <w:pPr>
        <w:pStyle w:val="1"/>
        <w:shd w:val="clear" w:color="auto" w:fill="auto"/>
        <w:spacing w:after="320"/>
        <w:ind w:firstLine="0"/>
        <w:jc w:val="center"/>
      </w:pPr>
      <w:r>
        <w:t>РЕШЕНИЕ</w:t>
      </w:r>
      <w:r>
        <w:br/>
        <w:t xml:space="preserve">об отказе в предоставлении </w:t>
      </w:r>
      <w:r>
        <w:rPr>
          <w:b/>
          <w:bCs/>
        </w:rPr>
        <w:t>государственной (муниципальной) услуги</w:t>
      </w:r>
      <w:r>
        <w:rPr>
          <w:b/>
          <w:bCs/>
        </w:rPr>
        <w:br/>
        <w:t>«Постановка на учет и направление детей в государственные</w:t>
      </w:r>
      <w:r>
        <w:rPr>
          <w:b/>
          <w:bCs/>
        </w:rPr>
        <w:br/>
        <w:t>(муниципальные) образовательные организации, реализующие</w:t>
      </w:r>
      <w:r>
        <w:rPr>
          <w:b/>
          <w:bCs/>
        </w:rPr>
        <w:br/>
        <w:t>образовательные программы дошкольного образования» в части постановки</w:t>
      </w:r>
      <w:r>
        <w:rPr>
          <w:b/>
          <w:bCs/>
        </w:rPr>
        <w:br/>
        <w:t>на учет</w:t>
      </w:r>
    </w:p>
    <w:p w14:paraId="52BA1F42" w14:textId="77777777" w:rsidR="00367B74" w:rsidRDefault="005232E7">
      <w:pPr>
        <w:pStyle w:val="1"/>
        <w:shd w:val="clear" w:color="auto" w:fill="auto"/>
        <w:tabs>
          <w:tab w:val="left" w:leader="underscore" w:pos="2016"/>
          <w:tab w:val="left" w:leader="underscore" w:pos="8986"/>
        </w:tabs>
        <w:spacing w:after="640"/>
        <w:ind w:firstLine="0"/>
      </w:pPr>
      <w:r>
        <w:t xml:space="preserve">от </w:t>
      </w:r>
      <w:r>
        <w:tab/>
        <w:t xml:space="preserve"> № </w:t>
      </w:r>
      <w:r>
        <w:tab/>
      </w:r>
    </w:p>
    <w:p w14:paraId="494E0B4E" w14:textId="77777777" w:rsidR="00367B74" w:rsidRDefault="005232E7">
      <w:pPr>
        <w:pStyle w:val="1"/>
        <w:shd w:val="clear" w:color="auto" w:fill="auto"/>
        <w:tabs>
          <w:tab w:val="left" w:leader="underscore" w:pos="2381"/>
        </w:tabs>
        <w:ind w:firstLine="580"/>
        <w:jc w:val="both"/>
      </w:pPr>
      <w:r>
        <w:t xml:space="preserve">Вам отказано в предоставлении услуги по текущему заявлению по причине </w:t>
      </w:r>
      <w:r>
        <w:rPr>
          <w:i/>
          <w:iCs/>
        </w:rPr>
        <w:tab/>
        <w:t xml:space="preserve"> (указывается причина, по которой по заявлению принято отрицательное решение)</w:t>
      </w:r>
      <w:r>
        <w:t>.</w:t>
      </w:r>
    </w:p>
    <w:p w14:paraId="5214917E" w14:textId="77777777" w:rsidR="00367B74" w:rsidRDefault="005232E7">
      <w:pPr>
        <w:pStyle w:val="1"/>
        <w:shd w:val="clear" w:color="auto" w:fill="auto"/>
        <w:tabs>
          <w:tab w:val="left" w:leader="underscore" w:pos="4530"/>
        </w:tabs>
        <w:ind w:firstLine="580"/>
        <w:jc w:val="both"/>
      </w:pPr>
      <w:r>
        <w:t xml:space="preserve">Вам необходимо </w:t>
      </w:r>
      <w:r>
        <w:tab/>
        <w:t xml:space="preserve"> </w:t>
      </w:r>
      <w:r>
        <w:rPr>
          <w:i/>
          <w:iCs/>
        </w:rPr>
        <w:t>(указывается порядок действий, который</w:t>
      </w:r>
    </w:p>
    <w:p w14:paraId="7A1E66A9" w14:textId="77777777" w:rsidR="00367B74" w:rsidRDefault="005232E7">
      <w:pPr>
        <w:pStyle w:val="1"/>
        <w:shd w:val="clear" w:color="auto" w:fill="auto"/>
        <w:spacing w:after="480"/>
        <w:ind w:firstLine="0"/>
        <w:sectPr w:rsidR="00367B74">
          <w:pgSz w:w="11900" w:h="16840"/>
          <w:pgMar w:top="3375" w:right="520" w:bottom="4556" w:left="1227" w:header="0" w:footer="3" w:gutter="0"/>
          <w:cols w:space="720"/>
          <w:noEndnote/>
          <w:docGrid w:linePitch="360"/>
        </w:sectPr>
      </w:pPr>
      <w:r>
        <w:rPr>
          <w:i/>
          <w:iCs/>
        </w:rPr>
        <w:t>необходимо выполнить заявителю для получения положительного результата по заявлению)</w:t>
      </w:r>
      <w:r>
        <w:t>.</w:t>
      </w:r>
    </w:p>
    <w:p w14:paraId="7B556411" w14:textId="77777777" w:rsidR="00367B74" w:rsidRDefault="005232E7">
      <w:pPr>
        <w:pStyle w:val="1"/>
        <w:shd w:val="clear" w:color="auto" w:fill="auto"/>
        <w:spacing w:after="1340"/>
        <w:ind w:firstLine="0"/>
        <w:jc w:val="center"/>
      </w:pPr>
      <w:r>
        <w:rPr>
          <w:b/>
          <w:bCs/>
        </w:rPr>
        <w:lastRenderedPageBreak/>
        <w:t>Форма заявления о предоставлении государственной (муниципальной) услуги</w:t>
      </w:r>
      <w:r>
        <w:rPr>
          <w:b/>
          <w:bCs/>
        </w:rPr>
        <w:br/>
        <w:t>в электронном виде</w:t>
      </w:r>
    </w:p>
    <w:p w14:paraId="15ECD7FD" w14:textId="77777777" w:rsidR="00367B74" w:rsidRDefault="005232E7">
      <w:pPr>
        <w:pStyle w:val="22"/>
        <w:shd w:val="clear" w:color="auto" w:fill="auto"/>
        <w:spacing w:after="460"/>
      </w:pPr>
      <w:r>
        <w:t>(фамилия, имя, отчество заявителя (последнее - при наличии),</w:t>
      </w:r>
      <w:r>
        <w:br/>
        <w:t>данные документа, удостоверяющего личность,</w:t>
      </w:r>
      <w:r>
        <w:br/>
        <w:t>контактный телефон, почтовый адрес, адрес электронной</w:t>
      </w:r>
      <w:r>
        <w:br/>
        <w:t>почты)</w:t>
      </w:r>
    </w:p>
    <w:p w14:paraId="3A26C978" w14:textId="77777777" w:rsidR="00367B74" w:rsidRDefault="005232E7">
      <w:pPr>
        <w:pStyle w:val="a7"/>
        <w:shd w:val="clear" w:color="auto" w:fill="auto"/>
        <w:jc w:val="center"/>
        <w:rPr>
          <w:sz w:val="24"/>
          <w:szCs w:val="24"/>
        </w:rPr>
      </w:pPr>
      <w:r>
        <w:rPr>
          <w:b/>
          <w:bCs/>
          <w:sz w:val="24"/>
          <w:szCs w:val="24"/>
        </w:rPr>
        <w:t>ЗАЯВЛЕНИЕ</w:t>
      </w:r>
    </w:p>
    <w:p w14:paraId="7D0BE226" w14:textId="77777777" w:rsidR="00367B74" w:rsidRDefault="005232E7">
      <w:pPr>
        <w:pStyle w:val="a7"/>
        <w:shd w:val="clear" w:color="auto" w:fill="auto"/>
        <w:jc w:val="center"/>
        <w:rPr>
          <w:sz w:val="24"/>
          <w:szCs w:val="24"/>
        </w:rPr>
      </w:pPr>
      <w:r>
        <w:rPr>
          <w:b/>
          <w:bCs/>
          <w:sz w:val="24"/>
          <w:szCs w:val="24"/>
        </w:rPr>
        <w:t xml:space="preserve">о предоставлении государственной (муниципальной) услуги </w:t>
      </w:r>
      <w:proofErr w:type="gramStart"/>
      <w:r>
        <w:rPr>
          <w:b/>
          <w:bCs/>
          <w:sz w:val="24"/>
          <w:szCs w:val="24"/>
        </w:rPr>
        <w:t>в электроном</w:t>
      </w:r>
      <w:proofErr w:type="gramEnd"/>
      <w:r>
        <w:rPr>
          <w:b/>
          <w:bCs/>
          <w:sz w:val="24"/>
          <w:szCs w:val="24"/>
        </w:rPr>
        <w:t xml:space="preserve"> виде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614"/>
        <w:gridCol w:w="4090"/>
        <w:gridCol w:w="2314"/>
        <w:gridCol w:w="3278"/>
      </w:tblGrid>
      <w:tr w:rsidR="00367B74" w14:paraId="20A1ED56" w14:textId="77777777">
        <w:trPr>
          <w:trHeight w:hRule="exact" w:val="984"/>
          <w:jc w:val="center"/>
        </w:trPr>
        <w:tc>
          <w:tcPr>
            <w:tcW w:w="614" w:type="dxa"/>
            <w:tcBorders>
              <w:top w:val="single" w:sz="4" w:space="0" w:color="auto"/>
              <w:left w:val="single" w:sz="4" w:space="0" w:color="auto"/>
            </w:tcBorders>
            <w:shd w:val="clear" w:color="auto" w:fill="FFFFFF"/>
            <w:vAlign w:val="center"/>
          </w:tcPr>
          <w:p w14:paraId="4BEFB8AD" w14:textId="77777777" w:rsidR="00367B74" w:rsidRDefault="005232E7">
            <w:pPr>
              <w:pStyle w:val="a9"/>
              <w:shd w:val="clear" w:color="auto" w:fill="auto"/>
              <w:ind w:firstLine="0"/>
              <w:jc w:val="center"/>
            </w:pPr>
            <w:r>
              <w:rPr>
                <w:b/>
                <w:bCs/>
              </w:rPr>
              <w:t>№ п/</w:t>
            </w:r>
          </w:p>
          <w:p w14:paraId="468C9BD7" w14:textId="77777777" w:rsidR="00367B74" w:rsidRDefault="005232E7">
            <w:pPr>
              <w:pStyle w:val="a9"/>
              <w:shd w:val="clear" w:color="auto" w:fill="auto"/>
              <w:ind w:firstLine="0"/>
              <w:jc w:val="center"/>
            </w:pPr>
            <w:r>
              <w:rPr>
                <w:b/>
                <w:bCs/>
              </w:rPr>
              <w:t>п</w:t>
            </w:r>
          </w:p>
        </w:tc>
        <w:tc>
          <w:tcPr>
            <w:tcW w:w="4090" w:type="dxa"/>
            <w:tcBorders>
              <w:top w:val="single" w:sz="4" w:space="0" w:color="auto"/>
              <w:left w:val="single" w:sz="4" w:space="0" w:color="auto"/>
            </w:tcBorders>
            <w:shd w:val="clear" w:color="auto" w:fill="FFFFFF"/>
          </w:tcPr>
          <w:p w14:paraId="1B435C87" w14:textId="77777777" w:rsidR="00367B74" w:rsidRDefault="005232E7">
            <w:pPr>
              <w:pStyle w:val="a9"/>
              <w:shd w:val="clear" w:color="auto" w:fill="auto"/>
              <w:ind w:firstLine="0"/>
              <w:jc w:val="center"/>
            </w:pPr>
            <w:r>
              <w:rPr>
                <w:b/>
                <w:bCs/>
              </w:rPr>
              <w:t>Перечень вопросов</w:t>
            </w:r>
          </w:p>
        </w:tc>
        <w:tc>
          <w:tcPr>
            <w:tcW w:w="5592" w:type="dxa"/>
            <w:gridSpan w:val="2"/>
            <w:tcBorders>
              <w:top w:val="single" w:sz="4" w:space="0" w:color="auto"/>
              <w:left w:val="single" w:sz="4" w:space="0" w:color="auto"/>
              <w:right w:val="single" w:sz="4" w:space="0" w:color="auto"/>
            </w:tcBorders>
            <w:shd w:val="clear" w:color="auto" w:fill="FFFFFF"/>
          </w:tcPr>
          <w:p w14:paraId="02415D38" w14:textId="77777777" w:rsidR="00367B74" w:rsidRDefault="005232E7">
            <w:pPr>
              <w:pStyle w:val="a9"/>
              <w:shd w:val="clear" w:color="auto" w:fill="auto"/>
              <w:ind w:firstLine="0"/>
              <w:jc w:val="center"/>
            </w:pPr>
            <w:r>
              <w:rPr>
                <w:b/>
                <w:bCs/>
              </w:rPr>
              <w:t>Ответы</w:t>
            </w:r>
          </w:p>
        </w:tc>
      </w:tr>
      <w:tr w:rsidR="00367B74" w14:paraId="481E8D08" w14:textId="77777777">
        <w:trPr>
          <w:trHeight w:hRule="exact" w:val="974"/>
          <w:jc w:val="center"/>
        </w:trPr>
        <w:tc>
          <w:tcPr>
            <w:tcW w:w="614" w:type="dxa"/>
            <w:tcBorders>
              <w:top w:val="single" w:sz="4" w:space="0" w:color="auto"/>
              <w:left w:val="single" w:sz="4" w:space="0" w:color="auto"/>
            </w:tcBorders>
            <w:shd w:val="clear" w:color="auto" w:fill="FFFFFF"/>
          </w:tcPr>
          <w:p w14:paraId="7F1AB45D" w14:textId="77777777" w:rsidR="00367B74" w:rsidRDefault="005232E7">
            <w:pPr>
              <w:pStyle w:val="a9"/>
              <w:shd w:val="clear" w:color="auto" w:fill="auto"/>
              <w:ind w:firstLine="0"/>
              <w:jc w:val="center"/>
            </w:pPr>
            <w:r>
              <w:t>1.</w:t>
            </w:r>
          </w:p>
        </w:tc>
        <w:tc>
          <w:tcPr>
            <w:tcW w:w="4090" w:type="dxa"/>
            <w:tcBorders>
              <w:top w:val="single" w:sz="4" w:space="0" w:color="auto"/>
              <w:left w:val="single" w:sz="4" w:space="0" w:color="auto"/>
            </w:tcBorders>
            <w:shd w:val="clear" w:color="auto" w:fill="FFFFFF"/>
            <w:vAlign w:val="bottom"/>
          </w:tcPr>
          <w:p w14:paraId="3E864680" w14:textId="77777777" w:rsidR="00367B74" w:rsidRDefault="005232E7">
            <w:pPr>
              <w:pStyle w:val="a9"/>
              <w:shd w:val="clear" w:color="auto" w:fill="auto"/>
              <w:tabs>
                <w:tab w:val="left" w:pos="1973"/>
              </w:tabs>
              <w:ind w:firstLine="0"/>
              <w:jc w:val="both"/>
            </w:pPr>
            <w:r>
              <w:t>Вы являетесь родителем или законным</w:t>
            </w:r>
            <w:r>
              <w:tab/>
              <w:t>представителем</w:t>
            </w:r>
          </w:p>
          <w:p w14:paraId="404B79F0" w14:textId="77777777" w:rsidR="00367B74" w:rsidRDefault="005232E7">
            <w:pPr>
              <w:pStyle w:val="a9"/>
              <w:shd w:val="clear" w:color="auto" w:fill="auto"/>
              <w:ind w:firstLine="0"/>
            </w:pPr>
            <w:r>
              <w:t>ребенка</w:t>
            </w:r>
          </w:p>
        </w:tc>
        <w:tc>
          <w:tcPr>
            <w:tcW w:w="2314" w:type="dxa"/>
            <w:tcBorders>
              <w:top w:val="single" w:sz="4" w:space="0" w:color="auto"/>
              <w:left w:val="single" w:sz="4" w:space="0" w:color="auto"/>
            </w:tcBorders>
            <w:shd w:val="clear" w:color="auto" w:fill="FFFFFF"/>
          </w:tcPr>
          <w:p w14:paraId="2A91B312" w14:textId="77777777" w:rsidR="00367B74" w:rsidRDefault="005232E7">
            <w:pPr>
              <w:pStyle w:val="a9"/>
              <w:shd w:val="clear" w:color="auto" w:fill="auto"/>
              <w:ind w:firstLine="0"/>
            </w:pPr>
            <w:r>
              <w:t>Родитель</w:t>
            </w:r>
          </w:p>
        </w:tc>
        <w:tc>
          <w:tcPr>
            <w:tcW w:w="3278" w:type="dxa"/>
            <w:tcBorders>
              <w:top w:val="single" w:sz="4" w:space="0" w:color="auto"/>
              <w:left w:val="single" w:sz="4" w:space="0" w:color="auto"/>
              <w:right w:val="single" w:sz="4" w:space="0" w:color="auto"/>
            </w:tcBorders>
            <w:shd w:val="clear" w:color="auto" w:fill="FFFFFF"/>
          </w:tcPr>
          <w:p w14:paraId="328F8CEF" w14:textId="77777777" w:rsidR="00367B74" w:rsidRDefault="005232E7">
            <w:pPr>
              <w:pStyle w:val="a9"/>
              <w:shd w:val="clear" w:color="auto" w:fill="auto"/>
              <w:ind w:firstLine="0"/>
            </w:pPr>
            <w:r>
              <w:t>Законный представитель</w:t>
            </w:r>
          </w:p>
        </w:tc>
      </w:tr>
      <w:tr w:rsidR="00367B74" w14:paraId="4803AF6F" w14:textId="77777777">
        <w:trPr>
          <w:trHeight w:hRule="exact" w:val="2587"/>
          <w:jc w:val="center"/>
        </w:trPr>
        <w:tc>
          <w:tcPr>
            <w:tcW w:w="10296" w:type="dxa"/>
            <w:gridSpan w:val="4"/>
            <w:tcBorders>
              <w:top w:val="single" w:sz="4" w:space="0" w:color="auto"/>
              <w:left w:val="single" w:sz="4" w:space="0" w:color="auto"/>
              <w:right w:val="single" w:sz="4" w:space="0" w:color="auto"/>
            </w:tcBorders>
            <w:shd w:val="clear" w:color="auto" w:fill="FFFFFF"/>
            <w:vAlign w:val="bottom"/>
          </w:tcPr>
          <w:p w14:paraId="57154E70" w14:textId="77777777" w:rsidR="00367B74" w:rsidRDefault="005232E7">
            <w:pPr>
              <w:pStyle w:val="a9"/>
              <w:shd w:val="clear" w:color="auto" w:fill="auto"/>
              <w:ind w:left="460" w:hanging="460"/>
            </w:pPr>
            <w:r>
              <w:t>Автоматически заполняются данные из профиля пользователя ЕСИА: фамилия, имя, отчество (при наличии);</w:t>
            </w:r>
          </w:p>
          <w:p w14:paraId="676EF30E" w14:textId="77777777" w:rsidR="00367B74" w:rsidRDefault="005232E7">
            <w:pPr>
              <w:pStyle w:val="a9"/>
              <w:shd w:val="clear" w:color="auto" w:fill="auto"/>
              <w:ind w:firstLine="460"/>
            </w:pPr>
            <w:r>
              <w:t>паспортные данные (серия, номер, кем выдан, когда выдан)</w:t>
            </w:r>
          </w:p>
          <w:p w14:paraId="266F4E28" w14:textId="77777777" w:rsidR="00367B74" w:rsidRDefault="005232E7">
            <w:pPr>
              <w:pStyle w:val="a9"/>
              <w:shd w:val="clear" w:color="auto" w:fill="auto"/>
              <w:ind w:firstLine="0"/>
            </w:pPr>
            <w:r>
              <w:t>Если ЗАКОННЫЙ ПРЕДСТАВИТЕЛЬ, то дополнительно в электронном виде могут быть предоставлены документ (ы), подтверждающий (</w:t>
            </w:r>
            <w:proofErr w:type="spellStart"/>
            <w:r>
              <w:t>ие</w:t>
            </w:r>
            <w:proofErr w:type="spellEnd"/>
            <w:r>
              <w:t>) представление прав ребенка.</w:t>
            </w:r>
          </w:p>
          <w:p w14:paraId="171627DB" w14:textId="77777777" w:rsidR="00367B74" w:rsidRDefault="005232E7">
            <w:pPr>
              <w:pStyle w:val="a9"/>
              <w:shd w:val="clear" w:color="auto" w:fill="auto"/>
              <w:ind w:left="460" w:firstLine="0"/>
            </w:pPr>
            <w:r>
              <w:t>Дополнительно предоставляются контактные данные родителей (законных представителей) (телефон, адрес электронной почты (при наличии)).</w:t>
            </w:r>
          </w:p>
        </w:tc>
      </w:tr>
      <w:tr w:rsidR="00367B74" w14:paraId="0292FDC3" w14:textId="77777777">
        <w:trPr>
          <w:trHeight w:hRule="exact" w:val="2270"/>
          <w:jc w:val="center"/>
        </w:trPr>
        <w:tc>
          <w:tcPr>
            <w:tcW w:w="614" w:type="dxa"/>
            <w:tcBorders>
              <w:top w:val="single" w:sz="4" w:space="0" w:color="auto"/>
              <w:left w:val="single" w:sz="4" w:space="0" w:color="auto"/>
              <w:bottom w:val="single" w:sz="4" w:space="0" w:color="auto"/>
            </w:tcBorders>
            <w:shd w:val="clear" w:color="auto" w:fill="FFFFFF"/>
          </w:tcPr>
          <w:p w14:paraId="506E1BFA" w14:textId="77777777" w:rsidR="00367B74" w:rsidRDefault="005232E7">
            <w:pPr>
              <w:pStyle w:val="a9"/>
              <w:shd w:val="clear" w:color="auto" w:fill="auto"/>
              <w:ind w:firstLine="0"/>
              <w:jc w:val="center"/>
            </w:pPr>
            <w:r>
              <w:t>2.</w:t>
            </w:r>
          </w:p>
        </w:tc>
        <w:tc>
          <w:tcPr>
            <w:tcW w:w="968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2B3419D1" w14:textId="77777777" w:rsidR="00367B74" w:rsidRDefault="005232E7">
            <w:pPr>
              <w:pStyle w:val="a9"/>
              <w:shd w:val="clear" w:color="auto" w:fill="auto"/>
              <w:ind w:firstLine="0"/>
            </w:pPr>
            <w:r>
              <w:t>Персональные данные ребенка, на которого подается заявление о предоставлении услуги:</w:t>
            </w:r>
          </w:p>
          <w:p w14:paraId="08CF3228" w14:textId="77777777" w:rsidR="00367B74" w:rsidRDefault="005232E7">
            <w:pPr>
              <w:pStyle w:val="a9"/>
              <w:shd w:val="clear" w:color="auto" w:fill="auto"/>
              <w:ind w:left="300" w:firstLine="20"/>
            </w:pPr>
            <w:r>
              <w:t>фамилия, имя, отчество (при наличии);</w:t>
            </w:r>
          </w:p>
          <w:p w14:paraId="0FC3EA19" w14:textId="77777777" w:rsidR="00367B74" w:rsidRDefault="005232E7">
            <w:pPr>
              <w:pStyle w:val="a9"/>
              <w:shd w:val="clear" w:color="auto" w:fill="auto"/>
              <w:ind w:left="300" w:firstLine="20"/>
            </w:pPr>
            <w:r>
              <w:t>дата рождения;</w:t>
            </w:r>
          </w:p>
          <w:p w14:paraId="69F87215" w14:textId="77777777" w:rsidR="00367B74" w:rsidRDefault="005232E7">
            <w:pPr>
              <w:pStyle w:val="a9"/>
              <w:shd w:val="clear" w:color="auto" w:fill="auto"/>
              <w:ind w:left="300" w:firstLine="20"/>
            </w:pPr>
            <w:r>
              <w:t>реквизиты свидетельства о рождении ребенка либо другого документа, удостоверяющего личность ребенка</w:t>
            </w:r>
            <w:r>
              <w:rPr>
                <w:vertAlign w:val="superscript"/>
              </w:rPr>
              <w:t>6</w:t>
            </w:r>
            <w:r>
              <w:t>;</w:t>
            </w:r>
          </w:p>
          <w:p w14:paraId="7B3D87E3" w14:textId="77777777" w:rsidR="00367B74" w:rsidRDefault="005232E7">
            <w:pPr>
              <w:pStyle w:val="a9"/>
              <w:shd w:val="clear" w:color="auto" w:fill="auto"/>
              <w:ind w:firstLine="300"/>
            </w:pPr>
            <w:r>
              <w:t>адрес места жительства.</w:t>
            </w:r>
          </w:p>
        </w:tc>
      </w:tr>
    </w:tbl>
    <w:p w14:paraId="5C1DE3B3" w14:textId="77777777" w:rsidR="00367B74" w:rsidRDefault="005232E7">
      <w:pPr>
        <w:pStyle w:val="a7"/>
        <w:shd w:val="clear" w:color="auto" w:fill="auto"/>
        <w:ind w:left="77"/>
        <w:sectPr w:rsidR="00367B74">
          <w:pgSz w:w="11900" w:h="16840"/>
          <w:pgMar w:top="3207" w:right="449" w:bottom="1109" w:left="1155" w:header="0" w:footer="3" w:gutter="0"/>
          <w:cols w:space="720"/>
          <w:noEndnote/>
          <w:docGrid w:linePitch="360"/>
        </w:sectPr>
      </w:pPr>
      <w:r>
        <w:rPr>
          <w:vertAlign w:val="superscript"/>
        </w:rPr>
        <w:t>6</w:t>
      </w:r>
      <w:r>
        <w:t xml:space="preserve"> в связи с реализацией </w:t>
      </w:r>
      <w:proofErr w:type="spellStart"/>
      <w:r>
        <w:t>суперсервиса</w:t>
      </w:r>
      <w:proofErr w:type="spellEnd"/>
      <w:r>
        <w:t xml:space="preserve"> «Рождение ребенка» для пилотных субъектов Российской Федерации (Белгородская область, Ленинградская область, Московская область, Тульская область, Республика Башкортостан, Ханты-Мансийский автономный округ) вместо данных о реквизитах свидетельства о рождении ребенка может использоваться дата составления и номер записи акта гражданского состояния о рождении ребенка</w:t>
      </w:r>
    </w:p>
    <w:p w14:paraId="01B53D46" w14:textId="77777777" w:rsidR="00367B74" w:rsidRDefault="005232E7">
      <w:pPr>
        <w:pStyle w:val="1"/>
        <w:shd w:val="clear" w:color="auto" w:fill="auto"/>
        <w:ind w:left="700" w:firstLine="0"/>
        <w:jc w:val="both"/>
      </w:pPr>
      <w:r>
        <w:lastRenderedPageBreak/>
        <w:t>При наличии данных о ребенке в профиле заявителя в ЕСИА, данные заполняются автоматически.</w:t>
      </w:r>
    </w:p>
    <w:p w14:paraId="20FC587C" w14:textId="77777777" w:rsidR="00367B74" w:rsidRDefault="005F2E73">
      <w:pPr>
        <w:pStyle w:val="1"/>
        <w:shd w:val="clear" w:color="auto" w:fill="auto"/>
        <w:ind w:firstLine="0"/>
        <w:jc w:val="both"/>
      </w:pPr>
      <w:r>
        <w:rPr>
          <w:noProof/>
          <w:lang w:bidi="ar-SA"/>
        </w:rPr>
        <mc:AlternateContent>
          <mc:Choice Requires="wps">
            <w:drawing>
              <wp:anchor distT="0" distB="0" distL="101600" distR="101600" simplePos="0" relativeHeight="377487107" behindDoc="1" locked="0" layoutInCell="1" allowOverlap="1" wp14:anchorId="0AF4D4FD" wp14:editId="6D9B946C">
                <wp:simplePos x="0" y="0"/>
                <wp:positionH relativeFrom="page">
                  <wp:posOffset>880110</wp:posOffset>
                </wp:positionH>
                <wp:positionV relativeFrom="paragraph">
                  <wp:posOffset>12700</wp:posOffset>
                </wp:positionV>
                <wp:extent cx="182880" cy="228600"/>
                <wp:effectExtent l="3810" t="1905" r="3810" b="0"/>
                <wp:wrapSquare wrapText="right"/>
                <wp:docPr id="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BF851" w14:textId="77777777" w:rsidR="004C79EC" w:rsidRDefault="004C79EC">
                            <w:pPr>
                              <w:pStyle w:val="1"/>
                              <w:shd w:val="clear" w:color="auto" w:fill="auto"/>
                              <w:ind w:firstLine="0"/>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69.3pt;margin-top:1pt;width:14.4pt;height:18pt;z-index:-125829373;visibility:visible;mso-wrap-style:square;mso-width-percent:0;mso-height-percent:0;mso-wrap-distance-left:8pt;mso-wrap-distance-top:0;mso-wrap-distance-right:8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" filled="f" stroked="f">
                <v:textbox inset="0,0,0,0">
                  <w:txbxContent>
                    <w:p w:rsidR="004C79EC" w:rsidRDefault="004C79EC">
                      <w:pPr>
                        <w:pStyle w:val="1"/>
                        <w:shd w:val="clear" w:color="auto" w:fill="auto"/>
                        <w:ind w:firstLine="0"/>
                      </w:pPr>
                      <w:r>
                        <w:t>3.</w:t>
                      </w:r>
                    </w:p>
                  </w:txbxContent>
                </v:textbox>
                <w10:wrap type="square" side="right" anchorx="page"/>
              </v:shape>
            </w:pict>
          </mc:Fallback>
        </mc:AlternateContent>
      </w:r>
      <w:r w:rsidR="005232E7">
        <w:t>Желаемые параметры зачисления:</w:t>
      </w:r>
    </w:p>
    <w:p w14:paraId="0BDB4D6B" w14:textId="77777777" w:rsidR="00367B74" w:rsidRDefault="005232E7">
      <w:pPr>
        <w:pStyle w:val="1"/>
        <w:shd w:val="clear" w:color="auto" w:fill="auto"/>
        <w:ind w:firstLine="920"/>
      </w:pPr>
      <w:r>
        <w:t>Желаемая дата приема;</w:t>
      </w:r>
    </w:p>
    <w:p w14:paraId="7735A71B" w14:textId="77777777" w:rsidR="00367B74" w:rsidRDefault="005232E7">
      <w:pPr>
        <w:pStyle w:val="1"/>
        <w:shd w:val="clear" w:color="auto" w:fill="auto"/>
        <w:ind w:firstLine="920"/>
      </w:pPr>
      <w:r>
        <w:t>язык образования (выбор из списка);</w:t>
      </w:r>
    </w:p>
    <w:p w14:paraId="6058C193" w14:textId="77777777" w:rsidR="00367B74" w:rsidRDefault="005232E7">
      <w:pPr>
        <w:pStyle w:val="1"/>
        <w:shd w:val="clear" w:color="auto" w:fill="auto"/>
        <w:ind w:firstLine="920"/>
      </w:pPr>
      <w:r>
        <w:t>режим пребывания ребенка в группе (выбор из списка);</w:t>
      </w:r>
    </w:p>
    <w:p w14:paraId="48070D87" w14:textId="77777777" w:rsidR="00367B74" w:rsidRDefault="005232E7">
      <w:pPr>
        <w:pStyle w:val="1"/>
        <w:shd w:val="clear" w:color="auto" w:fill="auto"/>
        <w:spacing w:line="209" w:lineRule="auto"/>
        <w:ind w:firstLine="920"/>
      </w:pPr>
      <w:r>
        <w:t>направленность группы (выбор из списка);</w:t>
      </w:r>
    </w:p>
    <w:p w14:paraId="519EC7D0" w14:textId="77777777" w:rsidR="00367B74" w:rsidRDefault="005232E7">
      <w:pPr>
        <w:pStyle w:val="50"/>
        <w:shd w:val="clear" w:color="auto" w:fill="auto"/>
        <w:ind w:left="920"/>
        <w:jc w:val="both"/>
      </w:pPr>
      <w:proofErr w:type="spellStart"/>
      <w:r>
        <w:t>ВиД</w:t>
      </w:r>
      <w:proofErr w:type="spellEnd"/>
      <w:r>
        <w:t xml:space="preserve"> компенсирующей группы (выбор из списка при выборе групп компенсирующей направленности);</w:t>
      </w:r>
    </w:p>
    <w:p w14:paraId="5364533F" w14:textId="77777777" w:rsidR="00367B74" w:rsidRDefault="005232E7">
      <w:pPr>
        <w:pStyle w:val="50"/>
        <w:shd w:val="clear" w:color="auto" w:fill="auto"/>
        <w:ind w:left="920"/>
        <w:jc w:val="both"/>
      </w:pPr>
      <w:r>
        <w:t xml:space="preserve">Реквизиты Документа, подтверждающего потребность в обучении по </w:t>
      </w:r>
      <w:proofErr w:type="spellStart"/>
      <w:r>
        <w:t>аДаптированной</w:t>
      </w:r>
      <w:proofErr w:type="spellEnd"/>
      <w:r>
        <w:t xml:space="preserve"> программе (при наличии);</w:t>
      </w:r>
    </w:p>
    <w:p w14:paraId="4ADA8C2D" w14:textId="77777777" w:rsidR="00367B74" w:rsidRDefault="005232E7">
      <w:pPr>
        <w:pStyle w:val="50"/>
        <w:shd w:val="clear" w:color="auto" w:fill="auto"/>
        <w:ind w:left="920"/>
        <w:jc w:val="both"/>
      </w:pPr>
      <w:r>
        <w:t>Профиль оздоровительной группы (выбор из списка при выборе групп оздоровительной направленности)</w:t>
      </w:r>
    </w:p>
    <w:p w14:paraId="3D407097" w14:textId="77777777" w:rsidR="00367B74" w:rsidRDefault="005232E7">
      <w:pPr>
        <w:pStyle w:val="50"/>
        <w:shd w:val="clear" w:color="auto" w:fill="auto"/>
        <w:ind w:left="920"/>
        <w:jc w:val="both"/>
      </w:pPr>
      <w:r>
        <w:t>Реквизиты документа, подтверждающего потребность в оздоровительной группы (при наличии).</w:t>
      </w:r>
    </w:p>
    <w:p w14:paraId="6C2C2D51" w14:textId="77777777" w:rsidR="00367B74" w:rsidRDefault="005232E7">
      <w:pPr>
        <w:pStyle w:val="1"/>
        <w:shd w:val="clear" w:color="auto" w:fill="auto"/>
        <w:ind w:left="920" w:firstLine="0"/>
        <w:jc w:val="both"/>
      </w:pPr>
      <w: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14:paraId="75D35BCE" w14:textId="77777777" w:rsidR="00367B74" w:rsidRDefault="005232E7">
      <w:pPr>
        <w:pStyle w:val="1"/>
        <w:shd w:val="clear" w:color="auto" w:fill="auto"/>
        <w:ind w:left="920" w:firstLine="0"/>
        <w:jc w:val="both"/>
      </w:pPr>
      <w:r>
        <w:t>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14:paraId="4875F6E1" w14:textId="77777777" w:rsidR="00367B74" w:rsidRDefault="005F2E73">
      <w:pPr>
        <w:pStyle w:val="1"/>
        <w:shd w:val="clear" w:color="auto" w:fill="auto"/>
        <w:ind w:left="920" w:firstLine="0"/>
        <w:jc w:val="both"/>
      </w:pPr>
      <w:r>
        <w:rPr>
          <w:noProof/>
          <w:lang w:bidi="ar-SA"/>
        </w:rPr>
        <mc:AlternateContent>
          <mc:Choice Requires="wps">
            <w:drawing>
              <wp:anchor distT="0" distB="0" distL="114300" distR="114300" simplePos="0" relativeHeight="377487109" behindDoc="1" locked="0" layoutInCell="1" allowOverlap="1" wp14:anchorId="0499DB04" wp14:editId="1D73CB99">
                <wp:simplePos x="0" y="0"/>
                <wp:positionH relativeFrom="page">
                  <wp:posOffset>1330960</wp:posOffset>
                </wp:positionH>
                <wp:positionV relativeFrom="paragraph">
                  <wp:posOffset>4013200</wp:posOffset>
                </wp:positionV>
                <wp:extent cx="1734185" cy="384175"/>
                <wp:effectExtent l="0" t="0" r="1905" b="0"/>
                <wp:wrapSquare wrapText="right"/>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13480" w14:textId="77777777" w:rsidR="004C79EC" w:rsidRDefault="004C79EC">
                            <w:pPr>
                              <w:pStyle w:val="50"/>
                              <w:shd w:val="clear" w:color="auto" w:fill="auto"/>
                              <w:ind w:left="0"/>
                            </w:pPr>
                            <w:r>
                              <w:t>Согласие на общеразвивающую группу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04.8pt;margin-top:316pt;width:136.55pt;height:30.25pt;z-index:-1258293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kk0sA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" filled="f" stroked="f">
                <v:textbox inset="0,0,0,0">
                  <w:txbxContent>
                    <w:p w:rsidR="004C79EC" w:rsidRDefault="004C79EC">
                      <w:pPr>
                        <w:pStyle w:val="50"/>
                        <w:shd w:val="clear" w:color="auto" w:fill="auto"/>
                        <w:ind w:left="0"/>
                      </w:pPr>
                      <w:r>
                        <w:t>Согласие на общеразвивающую группу</w:t>
                      </w:r>
                    </w:p>
                  </w:txbxContent>
                </v:textbox>
                <w10:wrap type="square" side="right" anchorx="page"/>
              </v:shape>
            </w:pict>
          </mc:Fallback>
        </mc:AlternateContent>
      </w:r>
      <w:r w:rsidR="005232E7">
        <w:t>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w:t>
      </w:r>
    </w:p>
    <w:tbl>
      <w:tblPr>
        <w:tblOverlap w:val="never"/>
        <w:tblW w:w="0" w:type="auto"/>
        <w:jc w:val="right"/>
        <w:tblLayout w:type="fixed"/>
        <w:tblCellMar>
          <w:left w:w="10" w:type="dxa"/>
          <w:right w:w="10" w:type="dxa"/>
        </w:tblCellMar>
        <w:tblLook w:val="0000" w:firstRow="0" w:lastRow="0" w:firstColumn="0" w:lastColumn="0" w:noHBand="0" w:noVBand="0"/>
      </w:tblPr>
      <w:tblGrid>
        <w:gridCol w:w="2750"/>
        <w:gridCol w:w="4598"/>
        <w:gridCol w:w="1886"/>
      </w:tblGrid>
      <w:tr w:rsidR="00367B74" w14:paraId="0024139E" w14:textId="77777777">
        <w:trPr>
          <w:trHeight w:hRule="exact" w:val="3418"/>
          <w:jc w:val="right"/>
        </w:trPr>
        <w:tc>
          <w:tcPr>
            <w:tcW w:w="2750" w:type="dxa"/>
            <w:tcBorders>
              <w:top w:val="single" w:sz="4" w:space="0" w:color="auto"/>
              <w:left w:val="single" w:sz="4" w:space="0" w:color="auto"/>
            </w:tcBorders>
            <w:shd w:val="clear" w:color="auto" w:fill="FFFFFF"/>
          </w:tcPr>
          <w:p w14:paraId="708CF81E" w14:textId="77777777" w:rsidR="00367B74" w:rsidRDefault="005232E7">
            <w:pPr>
              <w:pStyle w:val="a9"/>
              <w:shd w:val="clear" w:color="auto" w:fill="auto"/>
              <w:ind w:firstLine="0"/>
              <w:rPr>
                <w:sz w:val="24"/>
                <w:szCs w:val="24"/>
              </w:rPr>
            </w:pPr>
            <w:r>
              <w:rPr>
                <w:i/>
                <w:iCs/>
                <w:color w:val="333333"/>
                <w:sz w:val="24"/>
                <w:szCs w:val="24"/>
              </w:rPr>
              <w:t>Перечень дошкольных образовательных организаций, выбранных для приема</w:t>
            </w:r>
          </w:p>
        </w:tc>
        <w:tc>
          <w:tcPr>
            <w:tcW w:w="6484" w:type="dxa"/>
            <w:gridSpan w:val="2"/>
            <w:tcBorders>
              <w:top w:val="single" w:sz="4" w:space="0" w:color="auto"/>
              <w:left w:val="single" w:sz="4" w:space="0" w:color="auto"/>
              <w:right w:val="single" w:sz="4" w:space="0" w:color="auto"/>
            </w:tcBorders>
            <w:shd w:val="clear" w:color="auto" w:fill="FFFFFF"/>
          </w:tcPr>
          <w:p w14:paraId="6B1783B1" w14:textId="77777777" w:rsidR="00367B74" w:rsidRDefault="005232E7">
            <w:pPr>
              <w:pStyle w:val="a9"/>
              <w:shd w:val="clear" w:color="auto" w:fill="auto"/>
              <w:ind w:firstLine="0"/>
              <w:rPr>
                <w:sz w:val="24"/>
                <w:szCs w:val="24"/>
              </w:rPr>
            </w:pPr>
            <w:r>
              <w:rPr>
                <w:i/>
                <w:iCs/>
                <w:color w:val="333333"/>
                <w:sz w:val="24"/>
                <w:szCs w:val="24"/>
              </w:rPr>
              <w:t xml:space="preserve">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w:t>
            </w:r>
            <w:proofErr w:type="spellStart"/>
            <w:r>
              <w:rPr>
                <w:i/>
                <w:iCs/>
                <w:color w:val="333333"/>
                <w:sz w:val="24"/>
                <w:szCs w:val="24"/>
              </w:rPr>
              <w:t>муниципально</w:t>
            </w:r>
            <w:proofErr w:type="spellEnd"/>
            <w:r>
              <w:rPr>
                <w:i/>
                <w:iCs/>
                <w:color w:val="333333"/>
                <w:sz w:val="24"/>
                <w:szCs w:val="24"/>
              </w:rPr>
              <w:t>-частном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tc>
      </w:tr>
      <w:tr w:rsidR="00367B74" w14:paraId="262EB49F" w14:textId="77777777">
        <w:trPr>
          <w:trHeight w:hRule="exact" w:val="1493"/>
          <w:jc w:val="right"/>
        </w:trPr>
        <w:tc>
          <w:tcPr>
            <w:tcW w:w="7348" w:type="dxa"/>
            <w:gridSpan w:val="2"/>
            <w:tcBorders>
              <w:top w:val="single" w:sz="4" w:space="0" w:color="auto"/>
              <w:left w:val="single" w:sz="4" w:space="0" w:color="auto"/>
              <w:bottom w:val="single" w:sz="4" w:space="0" w:color="auto"/>
            </w:tcBorders>
            <w:shd w:val="clear" w:color="auto" w:fill="FFFFFF"/>
            <w:vAlign w:val="center"/>
          </w:tcPr>
          <w:p w14:paraId="031140AF" w14:textId="77777777" w:rsidR="00367B74" w:rsidRDefault="005232E7">
            <w:pPr>
              <w:pStyle w:val="a9"/>
              <w:shd w:val="clear" w:color="auto" w:fill="auto"/>
              <w:ind w:firstLine="0"/>
              <w:rPr>
                <w:sz w:val="24"/>
                <w:szCs w:val="24"/>
              </w:rPr>
            </w:pPr>
            <w:r>
              <w:rPr>
                <w:i/>
                <w:iCs/>
                <w:color w:val="333333"/>
                <w:sz w:val="24"/>
                <w:szCs w:val="24"/>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bottom"/>
          </w:tcPr>
          <w:p w14:paraId="47EB3A77" w14:textId="77777777" w:rsidR="00367B74" w:rsidRDefault="005232E7">
            <w:pPr>
              <w:pStyle w:val="a9"/>
              <w:shd w:val="clear" w:color="auto" w:fill="auto"/>
              <w:ind w:firstLine="0"/>
              <w:rPr>
                <w:sz w:val="24"/>
                <w:szCs w:val="24"/>
              </w:rPr>
            </w:pPr>
            <w:r>
              <w:rPr>
                <w:i/>
                <w:iCs/>
                <w:color w:val="333333"/>
                <w:sz w:val="24"/>
                <w:szCs w:val="24"/>
              </w:rPr>
              <w:t>бинарная отметка «Да/Нет», по умолчанию - «Нет»</w:t>
            </w:r>
          </w:p>
        </w:tc>
      </w:tr>
    </w:tbl>
    <w:p w14:paraId="68D403A9" w14:textId="77777777" w:rsidR="00367B74" w:rsidRDefault="00367B74">
      <w:pPr>
        <w:spacing w:after="119" w:line="1" w:lineRule="exact"/>
      </w:pPr>
    </w:p>
    <w:p w14:paraId="289D6AAC" w14:textId="77777777" w:rsidR="00367B74" w:rsidRDefault="005232E7">
      <w:pPr>
        <w:pStyle w:val="50"/>
        <w:shd w:val="clear" w:color="auto" w:fill="auto"/>
      </w:pPr>
      <w:r>
        <w:t>бинарная отметка «Да/Нет» может заполняться при выборе группы не общеразвивающей направленности, по умолчанию - «Нет»</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14"/>
        <w:gridCol w:w="346"/>
        <w:gridCol w:w="3149"/>
        <w:gridCol w:w="610"/>
        <w:gridCol w:w="2371"/>
        <w:gridCol w:w="3206"/>
      </w:tblGrid>
      <w:tr w:rsidR="00367B74" w14:paraId="26C4438F" w14:textId="77777777">
        <w:trPr>
          <w:trHeight w:hRule="exact" w:val="605"/>
          <w:jc w:val="center"/>
        </w:trPr>
        <w:tc>
          <w:tcPr>
            <w:tcW w:w="614" w:type="dxa"/>
            <w:vMerge w:val="restart"/>
            <w:tcBorders>
              <w:top w:val="single" w:sz="4" w:space="0" w:color="auto"/>
              <w:left w:val="single" w:sz="4" w:space="0" w:color="auto"/>
            </w:tcBorders>
            <w:shd w:val="clear" w:color="auto" w:fill="FFFFFF"/>
          </w:tcPr>
          <w:p w14:paraId="3A122120" w14:textId="77777777" w:rsidR="00367B74" w:rsidRDefault="00367B74">
            <w:pPr>
              <w:rPr>
                <w:sz w:val="10"/>
                <w:szCs w:val="10"/>
              </w:rPr>
            </w:pPr>
          </w:p>
        </w:tc>
        <w:tc>
          <w:tcPr>
            <w:tcW w:w="346" w:type="dxa"/>
            <w:vMerge w:val="restart"/>
            <w:tcBorders>
              <w:top w:val="single" w:sz="4" w:space="0" w:color="auto"/>
              <w:left w:val="single" w:sz="4" w:space="0" w:color="auto"/>
            </w:tcBorders>
            <w:shd w:val="clear" w:color="auto" w:fill="FFFFFF"/>
          </w:tcPr>
          <w:p w14:paraId="648D9DE4" w14:textId="77777777" w:rsidR="00367B74" w:rsidRDefault="00367B74">
            <w:pPr>
              <w:rPr>
                <w:sz w:val="10"/>
                <w:szCs w:val="10"/>
              </w:rPr>
            </w:pPr>
          </w:p>
        </w:tc>
        <w:tc>
          <w:tcPr>
            <w:tcW w:w="3149" w:type="dxa"/>
            <w:tcBorders>
              <w:top w:val="single" w:sz="4" w:space="0" w:color="auto"/>
              <w:left w:val="single" w:sz="4" w:space="0" w:color="auto"/>
            </w:tcBorders>
            <w:shd w:val="clear" w:color="auto" w:fill="FFFFFF"/>
            <w:vAlign w:val="bottom"/>
          </w:tcPr>
          <w:p w14:paraId="27EF28CB" w14:textId="77777777" w:rsidR="00367B74" w:rsidRDefault="005232E7">
            <w:pPr>
              <w:pStyle w:val="a9"/>
              <w:shd w:val="clear" w:color="auto" w:fill="auto"/>
              <w:ind w:firstLine="0"/>
              <w:rPr>
                <w:sz w:val="24"/>
                <w:szCs w:val="24"/>
              </w:rPr>
            </w:pPr>
            <w:r>
              <w:rPr>
                <w:i/>
                <w:iCs/>
                <w:color w:val="333333"/>
                <w:sz w:val="24"/>
                <w:szCs w:val="24"/>
              </w:rPr>
              <w:t xml:space="preserve">Согласие на группу присмотра и </w:t>
            </w:r>
            <w:proofErr w:type="spellStart"/>
            <w:r>
              <w:rPr>
                <w:i/>
                <w:iCs/>
                <w:color w:val="333333"/>
                <w:sz w:val="24"/>
                <w:szCs w:val="24"/>
              </w:rPr>
              <w:t>ухоДа</w:t>
            </w:r>
            <w:proofErr w:type="spellEnd"/>
          </w:p>
        </w:tc>
        <w:tc>
          <w:tcPr>
            <w:tcW w:w="6187" w:type="dxa"/>
            <w:gridSpan w:val="3"/>
            <w:tcBorders>
              <w:top w:val="single" w:sz="4" w:space="0" w:color="auto"/>
              <w:left w:val="single" w:sz="4" w:space="0" w:color="auto"/>
              <w:right w:val="single" w:sz="4" w:space="0" w:color="auto"/>
            </w:tcBorders>
            <w:shd w:val="clear" w:color="auto" w:fill="FFFFFF"/>
          </w:tcPr>
          <w:p w14:paraId="1CFCBBFB" w14:textId="77777777" w:rsidR="00367B74" w:rsidRDefault="005232E7">
            <w:pPr>
              <w:pStyle w:val="a9"/>
              <w:shd w:val="clear" w:color="auto" w:fill="auto"/>
              <w:ind w:firstLine="0"/>
              <w:rPr>
                <w:sz w:val="24"/>
                <w:szCs w:val="24"/>
              </w:rPr>
            </w:pPr>
            <w:r>
              <w:rPr>
                <w:i/>
                <w:iCs/>
                <w:color w:val="333333"/>
                <w:sz w:val="24"/>
                <w:szCs w:val="24"/>
              </w:rPr>
              <w:t>бинарная отметка «Да/Нет», по умолчанию -«Нет»</w:t>
            </w:r>
          </w:p>
        </w:tc>
      </w:tr>
      <w:tr w:rsidR="00367B74" w14:paraId="426E97AC" w14:textId="77777777">
        <w:trPr>
          <w:trHeight w:hRule="exact" w:val="869"/>
          <w:jc w:val="center"/>
        </w:trPr>
        <w:tc>
          <w:tcPr>
            <w:tcW w:w="614" w:type="dxa"/>
            <w:vMerge/>
            <w:tcBorders>
              <w:left w:val="single" w:sz="4" w:space="0" w:color="auto"/>
            </w:tcBorders>
            <w:shd w:val="clear" w:color="auto" w:fill="FFFFFF"/>
          </w:tcPr>
          <w:p w14:paraId="52608157" w14:textId="77777777" w:rsidR="00367B74" w:rsidRDefault="00367B74"/>
        </w:tc>
        <w:tc>
          <w:tcPr>
            <w:tcW w:w="346" w:type="dxa"/>
            <w:vMerge/>
            <w:tcBorders>
              <w:left w:val="single" w:sz="4" w:space="0" w:color="auto"/>
            </w:tcBorders>
            <w:shd w:val="clear" w:color="auto" w:fill="FFFFFF"/>
          </w:tcPr>
          <w:p w14:paraId="5B4ECFE1" w14:textId="77777777" w:rsidR="00367B74" w:rsidRDefault="00367B74"/>
        </w:tc>
        <w:tc>
          <w:tcPr>
            <w:tcW w:w="3149" w:type="dxa"/>
            <w:tcBorders>
              <w:top w:val="single" w:sz="4" w:space="0" w:color="auto"/>
              <w:left w:val="single" w:sz="4" w:space="0" w:color="auto"/>
            </w:tcBorders>
            <w:shd w:val="clear" w:color="auto" w:fill="FFFFFF"/>
            <w:vAlign w:val="bottom"/>
          </w:tcPr>
          <w:p w14:paraId="7989CC71" w14:textId="77777777" w:rsidR="00367B74" w:rsidRDefault="005232E7">
            <w:pPr>
              <w:pStyle w:val="a9"/>
              <w:shd w:val="clear" w:color="auto" w:fill="auto"/>
              <w:ind w:firstLine="0"/>
              <w:rPr>
                <w:sz w:val="24"/>
                <w:szCs w:val="24"/>
              </w:rPr>
            </w:pPr>
            <w:r>
              <w:rPr>
                <w:i/>
                <w:iCs/>
                <w:color w:val="333333"/>
                <w:sz w:val="24"/>
                <w:szCs w:val="24"/>
              </w:rPr>
              <w:t>Согласие на кратковременный режим пребывания</w:t>
            </w:r>
          </w:p>
        </w:tc>
        <w:tc>
          <w:tcPr>
            <w:tcW w:w="6187" w:type="dxa"/>
            <w:gridSpan w:val="3"/>
            <w:tcBorders>
              <w:top w:val="single" w:sz="4" w:space="0" w:color="auto"/>
              <w:left w:val="single" w:sz="4" w:space="0" w:color="auto"/>
              <w:right w:val="single" w:sz="4" w:space="0" w:color="auto"/>
            </w:tcBorders>
            <w:shd w:val="clear" w:color="auto" w:fill="FFFFFF"/>
            <w:vAlign w:val="bottom"/>
          </w:tcPr>
          <w:p w14:paraId="367505DC" w14:textId="77777777" w:rsidR="00367B74" w:rsidRDefault="005232E7">
            <w:pPr>
              <w:pStyle w:val="a9"/>
              <w:shd w:val="clear" w:color="auto" w:fill="auto"/>
              <w:ind w:firstLine="0"/>
              <w:rPr>
                <w:sz w:val="24"/>
                <w:szCs w:val="24"/>
              </w:rPr>
            </w:pPr>
            <w:r>
              <w:rPr>
                <w:i/>
                <w:iCs/>
                <w:color w:val="333333"/>
                <w:sz w:val="24"/>
                <w:szCs w:val="24"/>
              </w:rPr>
              <w:t>бинарная отметка «Да/Нет», по умолчанию - «Нет», может заполняться при выборе режимов более 5 часов в День</w:t>
            </w:r>
          </w:p>
        </w:tc>
      </w:tr>
      <w:tr w:rsidR="00367B74" w14:paraId="5832264C" w14:textId="77777777">
        <w:trPr>
          <w:trHeight w:hRule="exact" w:val="869"/>
          <w:jc w:val="center"/>
        </w:trPr>
        <w:tc>
          <w:tcPr>
            <w:tcW w:w="614" w:type="dxa"/>
            <w:vMerge/>
            <w:tcBorders>
              <w:left w:val="single" w:sz="4" w:space="0" w:color="auto"/>
            </w:tcBorders>
            <w:shd w:val="clear" w:color="auto" w:fill="FFFFFF"/>
          </w:tcPr>
          <w:p w14:paraId="27BD77A7" w14:textId="77777777" w:rsidR="00367B74" w:rsidRDefault="00367B74"/>
        </w:tc>
        <w:tc>
          <w:tcPr>
            <w:tcW w:w="346" w:type="dxa"/>
            <w:vMerge/>
            <w:tcBorders>
              <w:left w:val="single" w:sz="4" w:space="0" w:color="auto"/>
            </w:tcBorders>
            <w:shd w:val="clear" w:color="auto" w:fill="FFFFFF"/>
          </w:tcPr>
          <w:p w14:paraId="2AA4172A" w14:textId="77777777" w:rsidR="00367B74" w:rsidRDefault="00367B74"/>
        </w:tc>
        <w:tc>
          <w:tcPr>
            <w:tcW w:w="3149" w:type="dxa"/>
            <w:tcBorders>
              <w:top w:val="single" w:sz="4" w:space="0" w:color="auto"/>
              <w:left w:val="single" w:sz="4" w:space="0" w:color="auto"/>
            </w:tcBorders>
            <w:shd w:val="clear" w:color="auto" w:fill="FFFFFF"/>
          </w:tcPr>
          <w:p w14:paraId="74196365" w14:textId="77777777" w:rsidR="00367B74" w:rsidRDefault="005232E7">
            <w:pPr>
              <w:pStyle w:val="a9"/>
              <w:shd w:val="clear" w:color="auto" w:fill="auto"/>
              <w:ind w:firstLine="0"/>
              <w:rPr>
                <w:sz w:val="24"/>
                <w:szCs w:val="24"/>
              </w:rPr>
            </w:pPr>
            <w:r>
              <w:rPr>
                <w:i/>
                <w:iCs/>
                <w:color w:val="333333"/>
                <w:sz w:val="24"/>
                <w:szCs w:val="24"/>
              </w:rPr>
              <w:t>Согласие на группу полного</w:t>
            </w:r>
          </w:p>
          <w:p w14:paraId="0D07224A" w14:textId="77777777" w:rsidR="00367B74" w:rsidRDefault="005232E7">
            <w:pPr>
              <w:pStyle w:val="a9"/>
              <w:shd w:val="clear" w:color="auto" w:fill="auto"/>
              <w:ind w:firstLine="0"/>
              <w:rPr>
                <w:sz w:val="24"/>
                <w:szCs w:val="24"/>
              </w:rPr>
            </w:pPr>
            <w:r>
              <w:rPr>
                <w:i/>
                <w:iCs/>
                <w:color w:val="333333"/>
                <w:sz w:val="24"/>
                <w:szCs w:val="24"/>
              </w:rPr>
              <w:t>Дня</w:t>
            </w:r>
          </w:p>
        </w:tc>
        <w:tc>
          <w:tcPr>
            <w:tcW w:w="6187" w:type="dxa"/>
            <w:gridSpan w:val="3"/>
            <w:tcBorders>
              <w:top w:val="single" w:sz="4" w:space="0" w:color="auto"/>
              <w:left w:val="single" w:sz="4" w:space="0" w:color="auto"/>
              <w:right w:val="single" w:sz="4" w:space="0" w:color="auto"/>
            </w:tcBorders>
            <w:shd w:val="clear" w:color="auto" w:fill="FFFFFF"/>
          </w:tcPr>
          <w:p w14:paraId="65BB2974" w14:textId="77777777" w:rsidR="00367B74" w:rsidRDefault="005232E7">
            <w:pPr>
              <w:pStyle w:val="a9"/>
              <w:shd w:val="clear" w:color="auto" w:fill="auto"/>
              <w:ind w:firstLine="0"/>
              <w:rPr>
                <w:sz w:val="24"/>
                <w:szCs w:val="24"/>
              </w:rPr>
            </w:pPr>
            <w:r>
              <w:rPr>
                <w:i/>
                <w:iCs/>
                <w:color w:val="333333"/>
                <w:sz w:val="24"/>
                <w:szCs w:val="24"/>
              </w:rPr>
              <w:t>бинарная отметка «Да/Нет», по умолчанию - «Нет», заполняется при выборе группы по режиму, отличному от полного Дня</w:t>
            </w:r>
          </w:p>
        </w:tc>
      </w:tr>
      <w:tr w:rsidR="00367B74" w14:paraId="4801F3D0" w14:textId="77777777">
        <w:trPr>
          <w:trHeight w:hRule="exact" w:val="509"/>
          <w:jc w:val="center"/>
        </w:trPr>
        <w:tc>
          <w:tcPr>
            <w:tcW w:w="614" w:type="dxa"/>
            <w:vMerge/>
            <w:tcBorders>
              <w:left w:val="single" w:sz="4" w:space="0" w:color="auto"/>
            </w:tcBorders>
            <w:shd w:val="clear" w:color="auto" w:fill="FFFFFF"/>
          </w:tcPr>
          <w:p w14:paraId="16F425AD" w14:textId="77777777" w:rsidR="00367B74" w:rsidRDefault="00367B74"/>
        </w:tc>
        <w:tc>
          <w:tcPr>
            <w:tcW w:w="346" w:type="dxa"/>
            <w:tcBorders>
              <w:left w:val="single" w:sz="4" w:space="0" w:color="auto"/>
            </w:tcBorders>
            <w:shd w:val="clear" w:color="auto" w:fill="FFFFFF"/>
          </w:tcPr>
          <w:p w14:paraId="2F561F30" w14:textId="77777777" w:rsidR="00367B74" w:rsidRDefault="00367B74">
            <w:pPr>
              <w:rPr>
                <w:sz w:val="10"/>
                <w:szCs w:val="10"/>
              </w:rPr>
            </w:pPr>
          </w:p>
        </w:tc>
        <w:tc>
          <w:tcPr>
            <w:tcW w:w="9336" w:type="dxa"/>
            <w:gridSpan w:val="4"/>
            <w:tcBorders>
              <w:top w:val="single" w:sz="4" w:space="0" w:color="auto"/>
              <w:right w:val="single" w:sz="4" w:space="0" w:color="auto"/>
            </w:tcBorders>
            <w:shd w:val="clear" w:color="auto" w:fill="FFFFFF"/>
          </w:tcPr>
          <w:p w14:paraId="15F736E7" w14:textId="77777777" w:rsidR="00367B74" w:rsidRDefault="00367B74">
            <w:pPr>
              <w:rPr>
                <w:sz w:val="10"/>
                <w:szCs w:val="10"/>
              </w:rPr>
            </w:pPr>
          </w:p>
        </w:tc>
      </w:tr>
      <w:tr w:rsidR="00367B74" w14:paraId="7E2C2CFC" w14:textId="77777777">
        <w:trPr>
          <w:trHeight w:hRule="exact" w:val="1944"/>
          <w:jc w:val="center"/>
        </w:trPr>
        <w:tc>
          <w:tcPr>
            <w:tcW w:w="614" w:type="dxa"/>
            <w:tcBorders>
              <w:top w:val="single" w:sz="4" w:space="0" w:color="auto"/>
              <w:left w:val="single" w:sz="4" w:space="0" w:color="auto"/>
            </w:tcBorders>
            <w:shd w:val="clear" w:color="auto" w:fill="FFFFFF"/>
          </w:tcPr>
          <w:p w14:paraId="0DF35FBD" w14:textId="77777777" w:rsidR="00367B74" w:rsidRDefault="005232E7">
            <w:pPr>
              <w:pStyle w:val="a9"/>
              <w:shd w:val="clear" w:color="auto" w:fill="auto"/>
              <w:ind w:firstLine="240"/>
            </w:pPr>
            <w:r>
              <w:t>4.</w:t>
            </w:r>
          </w:p>
        </w:tc>
        <w:tc>
          <w:tcPr>
            <w:tcW w:w="4105" w:type="dxa"/>
            <w:gridSpan w:val="3"/>
            <w:tcBorders>
              <w:top w:val="single" w:sz="4" w:space="0" w:color="auto"/>
              <w:left w:val="single" w:sz="4" w:space="0" w:color="auto"/>
            </w:tcBorders>
            <w:shd w:val="clear" w:color="auto" w:fill="FFFFFF"/>
            <w:vAlign w:val="bottom"/>
          </w:tcPr>
          <w:p w14:paraId="4CAC7BB9" w14:textId="77777777" w:rsidR="00367B74" w:rsidRDefault="005232E7">
            <w:pPr>
              <w:pStyle w:val="a9"/>
              <w:shd w:val="clear" w:color="auto" w:fill="auto"/>
              <w:ind w:firstLine="0"/>
              <w:jc w:val="both"/>
            </w:pPr>
            <w:r>
              <w:t>Есть ли у Вас другие дети (брат (-</w:t>
            </w:r>
            <w:proofErr w:type="spellStart"/>
            <w:r>
              <w:t>ья</w:t>
            </w:r>
            <w:proofErr w:type="spellEnd"/>
            <w:r>
              <w:t>) или сестра (-ы) ребенка, которому требуется место), которые уже обучаются в выбранных для приема образовательных организациях?</w:t>
            </w:r>
          </w:p>
        </w:tc>
        <w:tc>
          <w:tcPr>
            <w:tcW w:w="2371" w:type="dxa"/>
            <w:tcBorders>
              <w:top w:val="single" w:sz="4" w:space="0" w:color="auto"/>
              <w:left w:val="single" w:sz="4" w:space="0" w:color="auto"/>
            </w:tcBorders>
            <w:shd w:val="clear" w:color="auto" w:fill="FFFFFF"/>
          </w:tcPr>
          <w:p w14:paraId="10134C8A" w14:textId="77777777" w:rsidR="00367B74" w:rsidRDefault="005232E7">
            <w:pPr>
              <w:pStyle w:val="a9"/>
              <w:shd w:val="clear" w:color="auto" w:fill="auto"/>
              <w:ind w:firstLine="0"/>
            </w:pPr>
            <w:r>
              <w:t>Да</w:t>
            </w:r>
          </w:p>
        </w:tc>
        <w:tc>
          <w:tcPr>
            <w:tcW w:w="3206" w:type="dxa"/>
            <w:tcBorders>
              <w:top w:val="single" w:sz="4" w:space="0" w:color="auto"/>
              <w:left w:val="single" w:sz="4" w:space="0" w:color="auto"/>
              <w:right w:val="single" w:sz="4" w:space="0" w:color="auto"/>
            </w:tcBorders>
            <w:shd w:val="clear" w:color="auto" w:fill="FFFFFF"/>
          </w:tcPr>
          <w:p w14:paraId="4F6C05ED" w14:textId="77777777" w:rsidR="00367B74" w:rsidRDefault="005232E7">
            <w:pPr>
              <w:pStyle w:val="a9"/>
              <w:shd w:val="clear" w:color="auto" w:fill="auto"/>
              <w:ind w:firstLine="0"/>
            </w:pPr>
            <w:r>
              <w:t>Нет</w:t>
            </w:r>
          </w:p>
        </w:tc>
      </w:tr>
      <w:tr w:rsidR="00367B74" w14:paraId="6BC58117" w14:textId="77777777">
        <w:trPr>
          <w:trHeight w:hRule="exact" w:val="974"/>
          <w:jc w:val="center"/>
        </w:trPr>
        <w:tc>
          <w:tcPr>
            <w:tcW w:w="10296" w:type="dxa"/>
            <w:gridSpan w:val="6"/>
            <w:tcBorders>
              <w:top w:val="single" w:sz="4" w:space="0" w:color="auto"/>
              <w:left w:val="single" w:sz="4" w:space="0" w:color="auto"/>
              <w:right w:val="single" w:sz="4" w:space="0" w:color="auto"/>
            </w:tcBorders>
            <w:shd w:val="clear" w:color="auto" w:fill="FFFFFF"/>
            <w:vAlign w:val="bottom"/>
          </w:tcPr>
          <w:p w14:paraId="7FC6C238" w14:textId="77777777" w:rsidR="00367B74" w:rsidRDefault="005232E7">
            <w:pPr>
              <w:pStyle w:val="a9"/>
              <w:shd w:val="clear" w:color="auto" w:fill="auto"/>
              <w:ind w:firstLine="0"/>
            </w:pPr>
            <w:r>
              <w:t>Если ДА, то укажите их ФИО и наименование организации, в которой он (она, они) обучаются.</w:t>
            </w:r>
          </w:p>
          <w:p w14:paraId="0715D628" w14:textId="77777777" w:rsidR="00367B74" w:rsidRDefault="005232E7">
            <w:pPr>
              <w:pStyle w:val="a9"/>
              <w:shd w:val="clear" w:color="auto" w:fill="auto"/>
              <w:ind w:firstLine="0"/>
            </w:pPr>
            <w:r>
              <w:t>Если НЕТ, переход к шагу № 5</w:t>
            </w:r>
          </w:p>
        </w:tc>
      </w:tr>
      <w:tr w:rsidR="00367B74" w14:paraId="11E36A66" w14:textId="77777777">
        <w:trPr>
          <w:trHeight w:hRule="exact" w:val="1618"/>
          <w:jc w:val="center"/>
        </w:trPr>
        <w:tc>
          <w:tcPr>
            <w:tcW w:w="614" w:type="dxa"/>
            <w:tcBorders>
              <w:top w:val="single" w:sz="4" w:space="0" w:color="auto"/>
              <w:left w:val="single" w:sz="4" w:space="0" w:color="auto"/>
            </w:tcBorders>
            <w:shd w:val="clear" w:color="auto" w:fill="FFFFFF"/>
          </w:tcPr>
          <w:p w14:paraId="12F630EA" w14:textId="77777777" w:rsidR="00367B74" w:rsidRDefault="005232E7">
            <w:pPr>
              <w:pStyle w:val="a9"/>
              <w:shd w:val="clear" w:color="auto" w:fill="auto"/>
              <w:ind w:firstLine="0"/>
            </w:pPr>
            <w:r>
              <w:t>5.</w:t>
            </w:r>
          </w:p>
        </w:tc>
        <w:tc>
          <w:tcPr>
            <w:tcW w:w="4105" w:type="dxa"/>
            <w:gridSpan w:val="3"/>
            <w:tcBorders>
              <w:top w:val="single" w:sz="4" w:space="0" w:color="auto"/>
              <w:left w:val="single" w:sz="4" w:space="0" w:color="auto"/>
            </w:tcBorders>
            <w:shd w:val="clear" w:color="auto" w:fill="FFFFFF"/>
            <w:vAlign w:val="bottom"/>
          </w:tcPr>
          <w:p w14:paraId="09BF47AB" w14:textId="77777777" w:rsidR="00367B74" w:rsidRDefault="005232E7">
            <w:pPr>
              <w:pStyle w:val="a9"/>
              <w:shd w:val="clear" w:color="auto" w:fill="auto"/>
              <w:ind w:firstLine="0"/>
              <w:jc w:val="both"/>
            </w:pPr>
            <w:r>
              <w:t>Есть ли у Вас право на специальные меры поддержки (право</w:t>
            </w:r>
          </w:p>
          <w:p w14:paraId="0A2D299D" w14:textId="77777777" w:rsidR="00367B74" w:rsidRDefault="005232E7">
            <w:pPr>
              <w:pStyle w:val="a9"/>
              <w:shd w:val="clear" w:color="auto" w:fill="auto"/>
              <w:ind w:firstLine="0"/>
              <w:jc w:val="both"/>
            </w:pPr>
            <w:r>
              <w:t>на внеочередное или первоочередное зачисление)</w:t>
            </w:r>
          </w:p>
        </w:tc>
        <w:tc>
          <w:tcPr>
            <w:tcW w:w="2371" w:type="dxa"/>
            <w:tcBorders>
              <w:top w:val="single" w:sz="4" w:space="0" w:color="auto"/>
              <w:left w:val="single" w:sz="4" w:space="0" w:color="auto"/>
            </w:tcBorders>
            <w:shd w:val="clear" w:color="auto" w:fill="FFFFFF"/>
          </w:tcPr>
          <w:p w14:paraId="01A2323F" w14:textId="77777777" w:rsidR="00367B74" w:rsidRDefault="005232E7">
            <w:pPr>
              <w:pStyle w:val="a9"/>
              <w:shd w:val="clear" w:color="auto" w:fill="auto"/>
              <w:ind w:firstLine="0"/>
            </w:pPr>
            <w:r>
              <w:t>Да</w:t>
            </w:r>
          </w:p>
        </w:tc>
        <w:tc>
          <w:tcPr>
            <w:tcW w:w="3206" w:type="dxa"/>
            <w:tcBorders>
              <w:top w:val="single" w:sz="4" w:space="0" w:color="auto"/>
              <w:right w:val="single" w:sz="4" w:space="0" w:color="auto"/>
            </w:tcBorders>
            <w:shd w:val="clear" w:color="auto" w:fill="FFFFFF"/>
          </w:tcPr>
          <w:p w14:paraId="466E55EE" w14:textId="77777777" w:rsidR="00367B74" w:rsidRDefault="005232E7">
            <w:pPr>
              <w:pStyle w:val="a9"/>
              <w:shd w:val="clear" w:color="auto" w:fill="auto"/>
              <w:ind w:firstLine="160"/>
            </w:pPr>
            <w:r>
              <w:t>Нет</w:t>
            </w:r>
          </w:p>
        </w:tc>
      </w:tr>
      <w:tr w:rsidR="00367B74" w14:paraId="2507DC1C" w14:textId="77777777">
        <w:trPr>
          <w:trHeight w:hRule="exact" w:val="1147"/>
          <w:jc w:val="center"/>
        </w:trPr>
        <w:tc>
          <w:tcPr>
            <w:tcW w:w="1029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C758F50" w14:textId="77777777" w:rsidR="00367B74" w:rsidRDefault="005232E7">
            <w:pPr>
              <w:pStyle w:val="a9"/>
              <w:shd w:val="clear" w:color="auto" w:fill="auto"/>
              <w:ind w:firstLine="0"/>
            </w:pPr>
            <w: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14:paraId="3993F52A" w14:textId="77777777" w:rsidR="00367B74" w:rsidRDefault="00367B74">
      <w:pPr>
        <w:sectPr w:rsidR="00367B74">
          <w:headerReference w:type="even" r:id="rId21"/>
          <w:headerReference w:type="default" r:id="rId22"/>
          <w:footerReference w:type="even" r:id="rId23"/>
          <w:footerReference w:type="default" r:id="rId24"/>
          <w:pgSz w:w="11900" w:h="16840"/>
          <w:pgMar w:top="1124" w:right="449" w:bottom="1470" w:left="1155" w:header="0" w:footer="1042" w:gutter="0"/>
          <w:pgNumType w:start="2"/>
          <w:cols w:space="720"/>
          <w:noEndnote/>
          <w:docGrid w:linePitch="360"/>
        </w:sectPr>
      </w:pPr>
    </w:p>
    <w:p w14:paraId="7C3121AC" w14:textId="77777777" w:rsidR="00367B74" w:rsidRDefault="005232E7">
      <w:pPr>
        <w:pStyle w:val="50"/>
        <w:shd w:val="clear" w:color="auto" w:fill="auto"/>
        <w:ind w:left="0"/>
        <w:jc w:val="center"/>
      </w:pPr>
      <w:r>
        <w:rPr>
          <w:b/>
          <w:bCs/>
          <w:i w:val="0"/>
          <w:iCs w:val="0"/>
          <w:color w:val="000000"/>
        </w:rPr>
        <w:lastRenderedPageBreak/>
        <w:t>ЗАЯВЛЕНИЕ</w:t>
      </w:r>
    </w:p>
    <w:p w14:paraId="03E5C663" w14:textId="77777777" w:rsidR="00367B74" w:rsidRDefault="005232E7">
      <w:pPr>
        <w:pStyle w:val="50"/>
        <w:shd w:val="clear" w:color="auto" w:fill="auto"/>
        <w:spacing w:after="620"/>
        <w:ind w:left="0"/>
        <w:jc w:val="center"/>
      </w:pPr>
      <w:r>
        <w:rPr>
          <w:b/>
          <w:bCs/>
          <w:i w:val="0"/>
          <w:iCs w:val="0"/>
          <w:color w:val="000000"/>
        </w:rPr>
        <w:t>о предоставлении государственной (муниципальной) услуги на бумажном носителе</w:t>
      </w:r>
    </w:p>
    <w:p w14:paraId="20F88408" w14:textId="77777777" w:rsidR="00367B74" w:rsidRDefault="005232E7">
      <w:pPr>
        <w:pStyle w:val="1"/>
        <w:shd w:val="clear" w:color="auto" w:fill="auto"/>
        <w:spacing w:after="320"/>
        <w:ind w:firstLine="740"/>
        <w:jc w:val="both"/>
      </w:pPr>
      <w:r>
        <w:t xml:space="preserve">Я, </w:t>
      </w:r>
      <w:r>
        <w:rPr>
          <w:i/>
          <w:iCs/>
        </w:rPr>
        <w:t>(ФИО родителя (законного представителя), паспортные данные (реквизиты документа, подтверждающего представительство)</w:t>
      </w:r>
      <w:r>
        <w:t xml:space="preserve">, как </w:t>
      </w:r>
      <w:r>
        <w:rPr>
          <w:i/>
          <w:iCs/>
        </w:rPr>
        <w:t>родитель (законный представитель),</w:t>
      </w:r>
      <w:r>
        <w:t xml:space="preserve"> прошу поставить на учет в качестве нуждающегося в предоставлении места в образовательной организации </w:t>
      </w:r>
      <w:r>
        <w:rPr>
          <w:i/>
          <w:iCs/>
        </w:rPr>
        <w:t>в государственной (муниципальной)</w:t>
      </w:r>
      <w:r>
        <w:t xml:space="preserve"> образовательной организации, а также направить на обучение с </w:t>
      </w:r>
      <w:r>
        <w:rPr>
          <w:i/>
          <w:iCs/>
        </w:rPr>
        <w:t>(желаемая дата обучения) в государственную (муниципальную)</w:t>
      </w:r>
      <w:r>
        <w:t xml:space="preserve"> образовательную организацию </w:t>
      </w:r>
      <w:r>
        <w:rPr>
          <w:i/>
          <w:iCs/>
        </w:rPr>
        <w:t>(наименование образовательной организации)</w:t>
      </w:r>
      <w:r>
        <w:t xml:space="preserve"> с предоставлением возможности обучения </w:t>
      </w:r>
      <w:r>
        <w:rPr>
          <w:i/>
          <w:iCs/>
        </w:rPr>
        <w:t xml:space="preserve">(указать язык образования, режим пребывания ребенка в группе, направленность группы, реквизиты заключения </w:t>
      </w:r>
      <w:proofErr w:type="spellStart"/>
      <w:r>
        <w:rPr>
          <w:i/>
          <w:iCs/>
        </w:rPr>
        <w:t>психолого-медико</w:t>
      </w:r>
      <w:r>
        <w:rPr>
          <w:i/>
          <w:iCs/>
        </w:rPr>
        <w:softHyphen/>
        <w:t>педагогической</w:t>
      </w:r>
      <w:proofErr w:type="spellEnd"/>
      <w:r>
        <w:rPr>
          <w:i/>
          <w:iCs/>
        </w:rPr>
        <w:t xml:space="preserve"> комиссии (при наличии)) (ФИО ребенка, дата рождения, реквизиты свидетельства о рождении (документа, удостоверяющего личность), </w:t>
      </w:r>
      <w:r>
        <w:t xml:space="preserve">проживающего по адресу </w:t>
      </w:r>
      <w:r>
        <w:rPr>
          <w:i/>
          <w:iCs/>
        </w:rPr>
        <w:t>(адрес места жительства).</w:t>
      </w:r>
    </w:p>
    <w:p w14:paraId="78EDE5FE" w14:textId="77777777" w:rsidR="00367B74" w:rsidRDefault="005232E7">
      <w:pPr>
        <w:pStyle w:val="1"/>
        <w:shd w:val="clear" w:color="auto" w:fill="auto"/>
        <w:spacing w:after="320"/>
        <w:ind w:firstLine="740"/>
        <w:jc w:val="both"/>
      </w:pPr>
      <w: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w:t>
      </w:r>
      <w:r>
        <w:rPr>
          <w:i/>
          <w:iCs/>
        </w:rPr>
        <w:t>(указываются в порядке приоритета).</w:t>
      </w:r>
    </w:p>
    <w:p w14:paraId="599D3F3A" w14:textId="77777777" w:rsidR="00367B74" w:rsidRDefault="005232E7">
      <w:pPr>
        <w:pStyle w:val="1"/>
        <w:shd w:val="clear" w:color="auto" w:fill="auto"/>
        <w:spacing w:after="320"/>
        <w:ind w:firstLine="740"/>
        <w:jc w:val="both"/>
      </w:pPr>
      <w:r>
        <w:t xml:space="preserve">В связи с положенными мне специальными мерами поддержки (право на внеочередное или первоочередное зачисление) прошу оказать данную услугу </w:t>
      </w:r>
      <w:r>
        <w:rPr>
          <w:i/>
          <w:iCs/>
        </w:rPr>
        <w:t>во внеочередном (первоочередном)</w:t>
      </w:r>
      <w:r>
        <w:t xml:space="preserve"> порядке. Соответствующие документы, подтверждающие право, прилагаются.</w:t>
      </w:r>
    </w:p>
    <w:p w14:paraId="008F7AF3" w14:textId="77777777" w:rsidR="00367B74" w:rsidRDefault="005232E7">
      <w:pPr>
        <w:pStyle w:val="1"/>
        <w:shd w:val="clear" w:color="auto" w:fill="auto"/>
        <w:spacing w:after="320"/>
        <w:ind w:firstLine="740"/>
        <w:jc w:val="both"/>
      </w:pPr>
      <w:r>
        <w:t>В образовательной организации (</w:t>
      </w:r>
      <w:r>
        <w:rPr>
          <w:i/>
          <w:iCs/>
        </w:rPr>
        <w:t>наименование образовательной организации из указанной в приоритете)</w:t>
      </w:r>
      <w:r>
        <w:t xml:space="preserve"> обучается брат (сестра) </w:t>
      </w:r>
      <w:r>
        <w:rPr>
          <w:i/>
          <w:iCs/>
        </w:rPr>
        <w:t>(ФИО ребенка, в отношении которого подается заявление)</w:t>
      </w:r>
      <w:r>
        <w:t xml:space="preserve"> - </w:t>
      </w:r>
      <w:r>
        <w:rPr>
          <w:i/>
          <w:iCs/>
        </w:rPr>
        <w:t>ФИО (брата (сестры)</w:t>
      </w:r>
      <w:r>
        <w:t>.</w:t>
      </w:r>
    </w:p>
    <w:p w14:paraId="1B6C7ED1" w14:textId="77777777" w:rsidR="00367B74" w:rsidRDefault="005232E7">
      <w:pPr>
        <w:pStyle w:val="1"/>
        <w:shd w:val="clear" w:color="auto" w:fill="auto"/>
        <w:spacing w:after="1220"/>
        <w:ind w:firstLine="740"/>
        <w:jc w:val="both"/>
      </w:pPr>
      <w:r>
        <w:t xml:space="preserve">Контактные данные: </w:t>
      </w:r>
      <w:r>
        <w:rPr>
          <w:i/>
          <w:iCs/>
        </w:rPr>
        <w:t>номер телефона, адрес электронной почты (при наличии) родителей (законных представителей).</w:t>
      </w:r>
    </w:p>
    <w:p w14:paraId="2C49D6CB" w14:textId="77777777" w:rsidR="00367B74" w:rsidRDefault="005232E7">
      <w:pPr>
        <w:pStyle w:val="50"/>
        <w:shd w:val="clear" w:color="auto" w:fill="auto"/>
        <w:tabs>
          <w:tab w:val="left" w:leader="underscore" w:pos="9946"/>
        </w:tabs>
        <w:spacing w:after="320"/>
        <w:ind w:left="0"/>
        <w:jc w:val="both"/>
        <w:sectPr w:rsidR="00367B74">
          <w:headerReference w:type="even" r:id="rId25"/>
          <w:headerReference w:type="default" r:id="rId26"/>
          <w:footerReference w:type="even" r:id="rId27"/>
          <w:footerReference w:type="default" r:id="rId28"/>
          <w:pgSz w:w="11900" w:h="16840"/>
          <w:pgMar w:top="2996" w:right="521" w:bottom="2151" w:left="1213" w:header="0" w:footer="3" w:gutter="0"/>
          <w:pgNumType w:start="8"/>
          <w:cols w:space="720"/>
          <w:noEndnote/>
          <w:docGrid w:linePitch="360"/>
        </w:sectPr>
      </w:pPr>
      <w:r>
        <w:rPr>
          <w:i w:val="0"/>
          <w:iCs w:val="0"/>
          <w:color w:val="000000"/>
        </w:rPr>
        <w:t xml:space="preserve">Приложение: </w:t>
      </w:r>
      <w:r>
        <w:rPr>
          <w:i w:val="0"/>
          <w:iCs w:val="0"/>
          <w:color w:val="000000"/>
        </w:rPr>
        <w:tab/>
        <w:t>.</w:t>
      </w:r>
    </w:p>
    <w:p w14:paraId="27C1F7F0" w14:textId="77777777" w:rsidR="00367B74" w:rsidRDefault="005232E7">
      <w:pPr>
        <w:pStyle w:val="1"/>
        <w:shd w:val="clear" w:color="auto" w:fill="auto"/>
        <w:ind w:firstLine="720"/>
      </w:pPr>
      <w:r>
        <w:lastRenderedPageBreak/>
        <w:t xml:space="preserve">О </w:t>
      </w:r>
      <w:r>
        <w:rPr>
          <w:b/>
          <w:bCs/>
        </w:rPr>
        <w:t xml:space="preserve">результате </w:t>
      </w:r>
      <w:r>
        <w:t>предоставления государственной (муниципальной) услуги прошу сообщить мне:</w:t>
      </w:r>
    </w:p>
    <w:p w14:paraId="57516746" w14:textId="77777777" w:rsidR="00367B74" w:rsidRDefault="00367B74">
      <w:pPr>
        <w:pStyle w:val="ad"/>
        <w:shd w:val="clear" w:color="auto" w:fill="auto"/>
        <w:tabs>
          <w:tab w:val="left" w:leader="underscore" w:pos="5666"/>
        </w:tabs>
      </w:pPr>
      <w:r>
        <w:fldChar w:fldCharType="begin"/>
      </w:r>
      <w:r w:rsidR="005232E7">
        <w:instrText xml:space="preserve"> TOC \o "1-5" \h \z </w:instrText>
      </w:r>
      <w:r>
        <w:fldChar w:fldCharType="separate"/>
      </w:r>
      <w:r w:rsidR="005232E7">
        <w:t xml:space="preserve">по телефону: </w:t>
      </w:r>
      <w:r w:rsidR="005232E7">
        <w:tab/>
        <w:t>;</w:t>
      </w:r>
    </w:p>
    <w:p w14:paraId="68F3C9A6" w14:textId="77777777" w:rsidR="00367B74" w:rsidRDefault="005232E7">
      <w:pPr>
        <w:pStyle w:val="ad"/>
        <w:shd w:val="clear" w:color="auto" w:fill="auto"/>
        <w:tabs>
          <w:tab w:val="left" w:leader="underscore" w:pos="6734"/>
        </w:tabs>
      </w:pPr>
      <w:r>
        <w:t xml:space="preserve">по почтовому адресу: </w:t>
      </w:r>
      <w:r>
        <w:tab/>
        <w:t>;</w:t>
      </w:r>
    </w:p>
    <w:p w14:paraId="6B8BC5F6" w14:textId="77777777" w:rsidR="00367B74" w:rsidRDefault="005232E7">
      <w:pPr>
        <w:pStyle w:val="ad"/>
        <w:shd w:val="clear" w:color="auto" w:fill="auto"/>
        <w:tabs>
          <w:tab w:val="left" w:leader="underscore" w:pos="7776"/>
        </w:tabs>
      </w:pPr>
      <w:r>
        <w:t xml:space="preserve">по адресу электронной почты: </w:t>
      </w:r>
      <w:r>
        <w:tab/>
        <w:t>;</w:t>
      </w:r>
    </w:p>
    <w:p w14:paraId="6C365458" w14:textId="77777777" w:rsidR="00367B74" w:rsidRDefault="005232E7">
      <w:pPr>
        <w:pStyle w:val="ad"/>
        <w:shd w:val="clear" w:color="auto" w:fill="auto"/>
        <w:tabs>
          <w:tab w:val="left" w:leader="underscore" w:pos="5666"/>
        </w:tabs>
      </w:pPr>
      <w:r>
        <w:t xml:space="preserve">через МФЦ: </w:t>
      </w:r>
      <w:r>
        <w:tab/>
        <w:t>.</w:t>
      </w:r>
      <w:r w:rsidR="00367B74">
        <w:fldChar w:fldCharType="end"/>
      </w:r>
    </w:p>
    <w:p w14:paraId="7B4E960C" w14:textId="77777777" w:rsidR="00367B74" w:rsidRDefault="005232E7">
      <w:pPr>
        <w:pStyle w:val="1"/>
        <w:shd w:val="clear" w:color="auto" w:fill="auto"/>
        <w:spacing w:after="520"/>
        <w:ind w:firstLine="720"/>
      </w:pPr>
      <w:r>
        <w:rPr>
          <w:i/>
          <w:iCs/>
        </w:rPr>
        <w:t>(нужное вписать)</w:t>
      </w:r>
    </w:p>
    <w:p w14:paraId="10DF41B9" w14:textId="77777777" w:rsidR="00367B74" w:rsidRDefault="005232E7">
      <w:pPr>
        <w:pStyle w:val="60"/>
        <w:shd w:val="clear" w:color="auto" w:fill="auto"/>
        <w:tabs>
          <w:tab w:val="left" w:pos="6971"/>
        </w:tabs>
      </w:pPr>
      <w:r>
        <w:t>(заявитель)</w:t>
      </w:r>
      <w:r>
        <w:tab/>
        <w:t>(</w:t>
      </w:r>
      <w:proofErr w:type="spellStart"/>
      <w:r>
        <w:t>ПоДпись</w:t>
      </w:r>
      <w:proofErr w:type="spellEnd"/>
      <w:r>
        <w:t>)</w:t>
      </w:r>
    </w:p>
    <w:p w14:paraId="5FE91751" w14:textId="77777777" w:rsidR="00367B74" w:rsidRDefault="005232E7">
      <w:pPr>
        <w:pStyle w:val="50"/>
        <w:shd w:val="clear" w:color="auto" w:fill="auto"/>
        <w:tabs>
          <w:tab w:val="left" w:leader="underscore" w:pos="2122"/>
        </w:tabs>
        <w:spacing w:after="260"/>
        <w:ind w:left="0"/>
        <w:sectPr w:rsidR="00367B74">
          <w:headerReference w:type="even" r:id="rId29"/>
          <w:headerReference w:type="default" r:id="rId30"/>
          <w:footerReference w:type="even" r:id="rId31"/>
          <w:footerReference w:type="default" r:id="rId32"/>
          <w:pgSz w:w="11900" w:h="16840"/>
          <w:pgMar w:top="1110" w:right="520" w:bottom="1110" w:left="1227" w:header="0" w:footer="682" w:gutter="0"/>
          <w:pgNumType w:start="36"/>
          <w:cols w:space="720"/>
          <w:noEndnote/>
          <w:docGrid w:linePitch="360"/>
        </w:sectPr>
      </w:pPr>
      <w:r>
        <w:rPr>
          <w:i w:val="0"/>
          <w:iCs w:val="0"/>
          <w:color w:val="000000"/>
        </w:rPr>
        <w:t xml:space="preserve">Дата: «__» </w:t>
      </w:r>
      <w:r>
        <w:rPr>
          <w:i w:val="0"/>
          <w:iCs w:val="0"/>
          <w:color w:val="000000"/>
        </w:rPr>
        <w:tab/>
        <w:t xml:space="preserve"> 20_ г.</w:t>
      </w:r>
    </w:p>
    <w:p w14:paraId="0C3078B6" w14:textId="77777777" w:rsidR="00367B74" w:rsidRDefault="005232E7">
      <w:pPr>
        <w:pStyle w:val="11"/>
        <w:keepNext/>
        <w:keepLines/>
        <w:shd w:val="clear" w:color="auto" w:fill="auto"/>
        <w:spacing w:after="360"/>
      </w:pPr>
      <w:bookmarkStart w:id="28" w:name="bookmark28"/>
      <w:bookmarkStart w:id="29" w:name="bookmark29"/>
      <w:r>
        <w:lastRenderedPageBreak/>
        <w:t>Форма решения об отказе в приеме документов, необходимых для</w:t>
      </w:r>
      <w:r>
        <w:br/>
        <w:t>предоставления услуги</w:t>
      </w:r>
      <w:bookmarkEnd w:id="28"/>
      <w:bookmarkEnd w:id="29"/>
    </w:p>
    <w:p w14:paraId="3A93A261" w14:textId="77777777" w:rsidR="00367B74" w:rsidRDefault="005232E7">
      <w:pPr>
        <w:pStyle w:val="22"/>
        <w:pBdr>
          <w:top w:val="single" w:sz="4" w:space="0" w:color="auto"/>
        </w:pBdr>
        <w:shd w:val="clear" w:color="auto" w:fill="auto"/>
        <w:spacing w:after="220"/>
      </w:pPr>
      <w:r>
        <w:t>Наименование уполномоченного органа исполнительной власти субъекта Российской Федерации</w:t>
      </w:r>
      <w:r>
        <w:br/>
        <w:t>или органа местного самоуправления</w:t>
      </w:r>
    </w:p>
    <w:p w14:paraId="4CC928EC" w14:textId="77777777" w:rsidR="00367B74" w:rsidRDefault="005232E7">
      <w:pPr>
        <w:pStyle w:val="1"/>
        <w:shd w:val="clear" w:color="auto" w:fill="auto"/>
        <w:tabs>
          <w:tab w:val="left" w:leader="underscore" w:pos="9192"/>
        </w:tabs>
        <w:spacing w:after="360"/>
        <w:ind w:left="6720" w:firstLine="0"/>
      </w:pPr>
      <w:r>
        <w:t xml:space="preserve">Кому: </w:t>
      </w:r>
      <w:r>
        <w:tab/>
      </w:r>
    </w:p>
    <w:p w14:paraId="5C33BCBA" w14:textId="77777777" w:rsidR="00367B74" w:rsidRDefault="005232E7">
      <w:pPr>
        <w:pStyle w:val="1"/>
        <w:shd w:val="clear" w:color="auto" w:fill="auto"/>
        <w:spacing w:after="300"/>
        <w:ind w:firstLine="0"/>
        <w:jc w:val="center"/>
      </w:pPr>
      <w:r>
        <w:t>РЕШЕНИЕ</w:t>
      </w:r>
      <w:r>
        <w:br/>
        <w:t>об отказе в приёме документов, необходимых для предоставления услуги</w:t>
      </w:r>
      <w:r>
        <w:br/>
      </w:r>
      <w:r>
        <w:rPr>
          <w:b/>
          <w:bCs/>
        </w:rPr>
        <w:t>«Постановка на учет и направление детей в государственные</w:t>
      </w:r>
      <w:r>
        <w:rPr>
          <w:b/>
          <w:bCs/>
        </w:rPr>
        <w:br/>
        <w:t>(муниципальные) образовательные организации, реализующие</w:t>
      </w:r>
      <w:r>
        <w:rPr>
          <w:b/>
          <w:bCs/>
        </w:rPr>
        <w:br/>
        <w:t>образовательные программы дошкольного образования»</w:t>
      </w:r>
    </w:p>
    <w:p w14:paraId="47DC00FD" w14:textId="77777777" w:rsidR="00367B74" w:rsidRDefault="005F2E73">
      <w:pPr>
        <w:pStyle w:val="1"/>
        <w:shd w:val="clear" w:color="auto" w:fill="auto"/>
        <w:tabs>
          <w:tab w:val="left" w:leader="underscore" w:pos="2016"/>
        </w:tabs>
        <w:spacing w:after="300"/>
        <w:ind w:firstLine="0"/>
      </w:pPr>
      <w:r>
        <w:rPr>
          <w:noProof/>
          <w:lang w:bidi="ar-SA"/>
        </w:rPr>
        <mc:AlternateContent>
          <mc:Choice Requires="wps">
            <w:drawing>
              <wp:anchor distT="0" distB="0" distL="114300" distR="114300" simplePos="0" relativeHeight="377487111" behindDoc="1" locked="0" layoutInCell="1" allowOverlap="1" wp14:anchorId="7E566753" wp14:editId="53C6C493">
                <wp:simplePos x="0" y="0"/>
                <wp:positionH relativeFrom="page">
                  <wp:posOffset>5330190</wp:posOffset>
                </wp:positionH>
                <wp:positionV relativeFrom="paragraph">
                  <wp:posOffset>12700</wp:posOffset>
                </wp:positionV>
                <wp:extent cx="1334770" cy="231775"/>
                <wp:effectExtent l="0" t="635" r="2540" b="0"/>
                <wp:wrapSquare wrapText="left"/>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8CD3F" w14:textId="77777777" w:rsidR="004C79EC" w:rsidRDefault="004C79EC">
                            <w:pPr>
                              <w:pStyle w:val="1"/>
                              <w:shd w:val="clear" w:color="auto" w:fill="auto"/>
                              <w:tabs>
                                <w:tab w:val="left" w:leader="underscore" w:pos="2016"/>
                              </w:tabs>
                              <w:ind w:firstLine="0"/>
                            </w:pPr>
                            <w:r>
                              <w:t xml:space="preserve">№ </w:t>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419.7pt;margin-top:1pt;width:105.1pt;height:18.25pt;z-index:-1258293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" filled="f" stroked="f">
                <v:textbox inset="0,0,0,0">
                  <w:txbxContent>
                    <w:p w:rsidR="004C79EC" w:rsidRDefault="004C79EC">
                      <w:pPr>
                        <w:pStyle w:val="1"/>
                        <w:shd w:val="clear" w:color="auto" w:fill="auto"/>
                        <w:tabs>
                          <w:tab w:val="left" w:leader="underscore" w:pos="2016"/>
                        </w:tabs>
                        <w:ind w:firstLine="0"/>
                      </w:pPr>
                      <w:r>
                        <w:t xml:space="preserve">№ </w:t>
                      </w:r>
                      <w:r>
                        <w:tab/>
                      </w:r>
                    </w:p>
                  </w:txbxContent>
                </v:textbox>
                <w10:wrap type="square" side="left" anchorx="page"/>
              </v:shape>
            </w:pict>
          </mc:Fallback>
        </mc:AlternateContent>
      </w:r>
      <w:r w:rsidR="005232E7">
        <w:t xml:space="preserve">от </w:t>
      </w:r>
      <w:r w:rsidR="005232E7">
        <w:tab/>
      </w:r>
    </w:p>
    <w:p w14:paraId="5E1EC672" w14:textId="77777777" w:rsidR="00367B74" w:rsidRDefault="005232E7">
      <w:pPr>
        <w:pStyle w:val="1"/>
        <w:shd w:val="clear" w:color="auto" w:fill="auto"/>
        <w:tabs>
          <w:tab w:val="left" w:leader="underscore" w:pos="5690"/>
          <w:tab w:val="left" w:leader="underscore" w:pos="8166"/>
        </w:tabs>
        <w:ind w:firstLine="760"/>
        <w:jc w:val="both"/>
      </w:pPr>
      <w:r>
        <w:t xml:space="preserve">Рассмотрев Ваше заявление от </w:t>
      </w:r>
      <w:r>
        <w:tab/>
        <w:t xml:space="preserve"> № </w:t>
      </w:r>
      <w:r>
        <w:tab/>
        <w:t xml:space="preserve"> и прилагаемые</w:t>
      </w:r>
    </w:p>
    <w:p w14:paraId="5DAFE9C4" w14:textId="77777777" w:rsidR="00367B74" w:rsidRDefault="005232E7">
      <w:pPr>
        <w:pStyle w:val="1"/>
        <w:shd w:val="clear" w:color="auto" w:fill="auto"/>
        <w:tabs>
          <w:tab w:val="left" w:leader="underscore" w:pos="9902"/>
        </w:tabs>
        <w:spacing w:after="300"/>
        <w:ind w:firstLine="0"/>
        <w:jc w:val="both"/>
      </w:pPr>
      <w:r>
        <w:rPr>
          <w:u w:val="single"/>
        </w:rPr>
        <w:t xml:space="preserve">к нему документы, уполномоченным органом </w:t>
      </w:r>
      <w:r>
        <w:rPr>
          <w:u w:val="single"/>
        </w:rPr>
        <w:tab/>
      </w:r>
    </w:p>
    <w:p w14:paraId="40A7E2B0" w14:textId="77777777" w:rsidR="00367B74" w:rsidRDefault="005232E7">
      <w:pPr>
        <w:pStyle w:val="a7"/>
        <w:shd w:val="clear" w:color="auto" w:fill="auto"/>
        <w:jc w:val="center"/>
        <w:rPr>
          <w:sz w:val="18"/>
          <w:szCs w:val="18"/>
        </w:rPr>
      </w:pPr>
      <w:r>
        <w:rPr>
          <w:i/>
          <w:iCs/>
          <w:sz w:val="18"/>
          <w:szCs w:val="18"/>
        </w:rPr>
        <w:t>наименование уполномоченного органа исполнительной власти субъекта Российской Федерации или органа местного самоуправления</w:t>
      </w:r>
    </w:p>
    <w:p w14:paraId="03B055A7" w14:textId="77777777" w:rsidR="00367B74" w:rsidRDefault="005232E7">
      <w:pPr>
        <w:pStyle w:val="a7"/>
        <w:shd w:val="clear" w:color="auto" w:fill="auto"/>
        <w:jc w:val="both"/>
        <w:rPr>
          <w:sz w:val="28"/>
          <w:szCs w:val="28"/>
        </w:rPr>
      </w:pPr>
      <w:r>
        <w:rPr>
          <w:sz w:val="28"/>
          <w:szCs w:val="28"/>
        </w:rPr>
        <w:t>принято решение об отказе в приеме и регистрации документов, необходимых для предоставления государственной (муниципальной)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4162"/>
        <w:gridCol w:w="4829"/>
      </w:tblGrid>
      <w:tr w:rsidR="00367B74" w14:paraId="6B86AA8A" w14:textId="77777777">
        <w:trPr>
          <w:trHeight w:hRule="exact" w:val="2165"/>
          <w:jc w:val="center"/>
        </w:trPr>
        <w:tc>
          <w:tcPr>
            <w:tcW w:w="1080" w:type="dxa"/>
            <w:tcBorders>
              <w:top w:val="single" w:sz="4" w:space="0" w:color="auto"/>
              <w:left w:val="single" w:sz="4" w:space="0" w:color="auto"/>
              <w:bottom w:val="single" w:sz="4" w:space="0" w:color="auto"/>
            </w:tcBorders>
            <w:shd w:val="clear" w:color="auto" w:fill="FFFFFF"/>
            <w:vAlign w:val="bottom"/>
          </w:tcPr>
          <w:p w14:paraId="1ED2A7BC" w14:textId="77777777" w:rsidR="00367B74" w:rsidRDefault="005232E7">
            <w:pPr>
              <w:pStyle w:val="a9"/>
              <w:shd w:val="clear" w:color="auto" w:fill="auto"/>
              <w:ind w:firstLine="420"/>
              <w:rPr>
                <w:sz w:val="24"/>
                <w:szCs w:val="24"/>
              </w:rPr>
            </w:pPr>
            <w:r>
              <w:rPr>
                <w:sz w:val="24"/>
                <w:szCs w:val="24"/>
              </w:rPr>
              <w:t>№</w:t>
            </w:r>
          </w:p>
          <w:p w14:paraId="12799664" w14:textId="77777777" w:rsidR="00367B74" w:rsidRDefault="005232E7">
            <w:pPr>
              <w:pStyle w:val="a9"/>
              <w:shd w:val="clear" w:color="auto" w:fill="auto"/>
              <w:ind w:firstLine="0"/>
              <w:jc w:val="center"/>
              <w:rPr>
                <w:sz w:val="24"/>
                <w:szCs w:val="24"/>
              </w:rPr>
            </w:pPr>
            <w:r>
              <w:rPr>
                <w:sz w:val="24"/>
                <w:szCs w:val="24"/>
              </w:rPr>
              <w:t xml:space="preserve">пункта </w:t>
            </w:r>
            <w:proofErr w:type="spellStart"/>
            <w:r>
              <w:rPr>
                <w:sz w:val="24"/>
                <w:szCs w:val="24"/>
              </w:rPr>
              <w:t>админис</w:t>
            </w:r>
            <w:proofErr w:type="spellEnd"/>
            <w:r>
              <w:rPr>
                <w:sz w:val="24"/>
                <w:szCs w:val="24"/>
              </w:rPr>
              <w:t xml:space="preserve"> </w:t>
            </w:r>
            <w:proofErr w:type="spellStart"/>
            <w:r>
              <w:rPr>
                <w:sz w:val="24"/>
                <w:szCs w:val="24"/>
              </w:rPr>
              <w:t>тративно</w:t>
            </w:r>
            <w:proofErr w:type="spellEnd"/>
            <w:r>
              <w:rPr>
                <w:sz w:val="24"/>
                <w:szCs w:val="24"/>
              </w:rPr>
              <w:t xml:space="preserve"> го </w:t>
            </w:r>
            <w:proofErr w:type="spellStart"/>
            <w:r>
              <w:rPr>
                <w:sz w:val="24"/>
                <w:szCs w:val="24"/>
              </w:rPr>
              <w:t>регламен</w:t>
            </w:r>
            <w:proofErr w:type="spellEnd"/>
            <w:r>
              <w:rPr>
                <w:sz w:val="24"/>
                <w:szCs w:val="24"/>
              </w:rPr>
              <w:t xml:space="preserve"> та</w:t>
            </w:r>
          </w:p>
        </w:tc>
        <w:tc>
          <w:tcPr>
            <w:tcW w:w="4162" w:type="dxa"/>
            <w:tcBorders>
              <w:top w:val="single" w:sz="4" w:space="0" w:color="auto"/>
              <w:left w:val="single" w:sz="4" w:space="0" w:color="auto"/>
              <w:bottom w:val="single" w:sz="4" w:space="0" w:color="auto"/>
            </w:tcBorders>
            <w:shd w:val="clear" w:color="auto" w:fill="FFFFFF"/>
          </w:tcPr>
          <w:p w14:paraId="5D8B2B8E" w14:textId="77777777" w:rsidR="00367B74" w:rsidRDefault="005232E7">
            <w:pPr>
              <w:pStyle w:val="a9"/>
              <w:shd w:val="clear" w:color="auto" w:fill="auto"/>
              <w:spacing w:before="100"/>
              <w:ind w:firstLine="0"/>
              <w:jc w:val="center"/>
              <w:rPr>
                <w:sz w:val="24"/>
                <w:szCs w:val="24"/>
              </w:rPr>
            </w:pPr>
            <w:r>
              <w:rPr>
                <w:sz w:val="24"/>
                <w:szCs w:val="24"/>
              </w:rPr>
              <w:t>Наименование основания для отказа в соответствии со стандартом</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14:paraId="3F12CD63" w14:textId="77777777" w:rsidR="00367B74" w:rsidRDefault="005232E7">
            <w:pPr>
              <w:pStyle w:val="a9"/>
              <w:shd w:val="clear" w:color="auto" w:fill="auto"/>
              <w:spacing w:before="160" w:line="115" w:lineRule="exact"/>
              <w:ind w:firstLine="0"/>
              <w:jc w:val="center"/>
              <w:rPr>
                <w:sz w:val="24"/>
                <w:szCs w:val="24"/>
              </w:rPr>
            </w:pPr>
            <w:r>
              <w:rPr>
                <w:sz w:val="24"/>
                <w:szCs w:val="24"/>
              </w:rPr>
              <w:t>Разъяснение причин отказа в приеме и</w:t>
            </w:r>
          </w:p>
          <w:p w14:paraId="4F5E30E5" w14:textId="77777777" w:rsidR="00367B74" w:rsidRDefault="005232E7">
            <w:pPr>
              <w:pStyle w:val="a9"/>
              <w:shd w:val="clear" w:color="auto" w:fill="auto"/>
              <w:spacing w:line="120" w:lineRule="auto"/>
              <w:ind w:left="1060" w:firstLine="2600"/>
              <w:rPr>
                <w:sz w:val="24"/>
                <w:szCs w:val="24"/>
              </w:rPr>
            </w:pPr>
            <w:r>
              <w:rPr>
                <w:sz w:val="16"/>
                <w:szCs w:val="16"/>
              </w:rPr>
              <w:t xml:space="preserve">7 </w:t>
            </w:r>
            <w:r>
              <w:rPr>
                <w:sz w:val="24"/>
                <w:szCs w:val="24"/>
              </w:rPr>
              <w:t>регистрации документов</w:t>
            </w:r>
          </w:p>
        </w:tc>
      </w:tr>
    </w:tbl>
    <w:p w14:paraId="284958CF" w14:textId="77777777" w:rsidR="00367B74" w:rsidRDefault="005232E7">
      <w:pPr>
        <w:pStyle w:val="a7"/>
        <w:shd w:val="clear" w:color="auto" w:fill="auto"/>
        <w:tabs>
          <w:tab w:val="left" w:leader="underscore" w:pos="9878"/>
        </w:tabs>
        <w:ind w:left="739"/>
        <w:rPr>
          <w:sz w:val="28"/>
          <w:szCs w:val="28"/>
        </w:rPr>
      </w:pPr>
      <w:r>
        <w:rPr>
          <w:sz w:val="28"/>
          <w:szCs w:val="28"/>
        </w:rPr>
        <w:t xml:space="preserve">Дополнительная информация: </w:t>
      </w:r>
      <w:r>
        <w:rPr>
          <w:sz w:val="28"/>
          <w:szCs w:val="28"/>
        </w:rPr>
        <w:tab/>
        <w:t>.</w:t>
      </w:r>
    </w:p>
    <w:p w14:paraId="20E0CD99" w14:textId="77777777" w:rsidR="00367B74" w:rsidRDefault="00367B74">
      <w:pPr>
        <w:spacing w:after="299" w:line="1" w:lineRule="exact"/>
      </w:pPr>
    </w:p>
    <w:p w14:paraId="6B3C3C99" w14:textId="77777777" w:rsidR="00367B74" w:rsidRDefault="005232E7">
      <w:pPr>
        <w:pStyle w:val="1"/>
        <w:shd w:val="clear" w:color="auto" w:fill="auto"/>
        <w:spacing w:after="300"/>
        <w:ind w:firstLine="760"/>
        <w:jc w:val="both"/>
        <w:sectPr w:rsidR="00367B74">
          <w:headerReference w:type="even" r:id="rId33"/>
          <w:headerReference w:type="default" r:id="rId34"/>
          <w:footerReference w:type="even" r:id="rId35"/>
          <w:footerReference w:type="default" r:id="rId36"/>
          <w:pgSz w:w="11900" w:h="16840"/>
          <w:pgMar w:top="3586" w:right="521" w:bottom="1868" w:left="1199" w:header="0" w:footer="3" w:gutter="0"/>
          <w:pgNumType w:start="9"/>
          <w:cols w:space="720"/>
          <w:noEndnote/>
          <w:docGrid w:linePitch="360"/>
        </w:sectPr>
      </w:pPr>
      <w: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14:paraId="00EDA782" w14:textId="77777777" w:rsidR="00367B74" w:rsidRDefault="005232E7">
      <w:pPr>
        <w:pStyle w:val="1"/>
        <w:shd w:val="clear" w:color="auto" w:fill="auto"/>
        <w:spacing w:after="860"/>
        <w:ind w:firstLine="720"/>
      </w:pPr>
      <w: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14:paraId="383FC553" w14:textId="77777777" w:rsidR="00367B74" w:rsidRDefault="005F2E73">
      <w:pPr>
        <w:pStyle w:val="50"/>
        <w:pBdr>
          <w:top w:val="single" w:sz="4" w:space="0" w:color="auto"/>
          <w:left w:val="single" w:sz="4" w:space="0" w:color="auto"/>
          <w:bottom w:val="single" w:sz="4" w:space="0" w:color="auto"/>
          <w:right w:val="single" w:sz="4" w:space="0" w:color="auto"/>
        </w:pBdr>
        <w:shd w:val="clear" w:color="auto" w:fill="auto"/>
        <w:ind w:left="0"/>
        <w:jc w:val="center"/>
        <w:sectPr w:rsidR="00367B74">
          <w:headerReference w:type="even" r:id="rId37"/>
          <w:headerReference w:type="default" r:id="rId38"/>
          <w:footerReference w:type="even" r:id="rId39"/>
          <w:footerReference w:type="default" r:id="rId40"/>
          <w:pgSz w:w="11900" w:h="16840"/>
          <w:pgMar w:top="1110" w:right="530" w:bottom="1110" w:left="1227" w:header="0" w:footer="682" w:gutter="0"/>
          <w:pgNumType w:start="38"/>
          <w:cols w:space="720"/>
          <w:noEndnote/>
          <w:docGrid w:linePitch="360"/>
        </w:sectPr>
      </w:pPr>
      <w:r>
        <w:rPr>
          <w:noProof/>
          <w:lang w:bidi="ar-SA"/>
        </w:rPr>
        <mc:AlternateContent>
          <mc:Choice Requires="wps">
            <w:drawing>
              <wp:anchor distT="0" distB="0" distL="114300" distR="114300" simplePos="0" relativeHeight="377487113" behindDoc="1" locked="0" layoutInCell="1" allowOverlap="1" wp14:anchorId="0B702B20" wp14:editId="6933176E">
                <wp:simplePos x="0" y="0"/>
                <wp:positionH relativeFrom="page">
                  <wp:posOffset>776605</wp:posOffset>
                </wp:positionH>
                <wp:positionV relativeFrom="paragraph">
                  <wp:posOffset>203200</wp:posOffset>
                </wp:positionV>
                <wp:extent cx="2682240" cy="161290"/>
                <wp:effectExtent l="0" t="0" r="0" b="444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FA332" w14:textId="77777777" w:rsidR="004C79EC" w:rsidRDefault="004C79EC">
                            <w:pPr>
                              <w:pStyle w:val="22"/>
                              <w:shd w:val="clear" w:color="auto" w:fill="auto"/>
                              <w:spacing w:after="0"/>
                              <w:jc w:val="left"/>
                            </w:pPr>
                            <w:r>
                              <w:t>Должность и ФИО сотруДника, принявшего решение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61.15pt;margin-top:16pt;width:211.2pt;height:12.7pt;z-index:-1258293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IamsgIAALE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" filled="f" stroked="f">
                <v:textbox inset="0,0,0,0">
                  <w:txbxContent>
                    <w:p w:rsidR="004C79EC" w:rsidRDefault="004C79EC">
                      <w:pPr>
                        <w:pStyle w:val="22"/>
                        <w:shd w:val="clear" w:color="auto" w:fill="auto"/>
                        <w:spacing w:after="0"/>
                        <w:jc w:val="left"/>
                      </w:pPr>
                      <w:r>
                        <w:t>Должность и ФИО сотруДника, принявшего решение</w:t>
                      </w:r>
                    </w:p>
                  </w:txbxContent>
                </v:textbox>
                <w10:wrap type="square" anchorx="page"/>
              </v:shape>
            </w:pict>
          </mc:Fallback>
        </mc:AlternateContent>
      </w:r>
      <w:r w:rsidR="005232E7">
        <w:rPr>
          <w:i w:val="0"/>
          <w:iCs w:val="0"/>
          <w:color w:val="000000"/>
        </w:rPr>
        <w:t>Сведения об</w:t>
      </w:r>
      <w:r w:rsidR="005232E7">
        <w:rPr>
          <w:i w:val="0"/>
          <w:iCs w:val="0"/>
          <w:color w:val="000000"/>
        </w:rPr>
        <w:br/>
        <w:t>электронной</w:t>
      </w:r>
      <w:r w:rsidR="005232E7">
        <w:rPr>
          <w:i w:val="0"/>
          <w:iCs w:val="0"/>
          <w:color w:val="000000"/>
        </w:rPr>
        <w:br/>
        <w:t>подписи</w:t>
      </w:r>
    </w:p>
    <w:p w14:paraId="0181C33F" w14:textId="77777777" w:rsidR="00367B74" w:rsidRDefault="005232E7">
      <w:pPr>
        <w:pStyle w:val="a7"/>
        <w:shd w:val="clear" w:color="auto" w:fill="auto"/>
        <w:spacing w:after="40"/>
        <w:jc w:val="both"/>
        <w:rPr>
          <w:sz w:val="24"/>
          <w:szCs w:val="24"/>
        </w:rPr>
      </w:pPr>
      <w:r>
        <w:rPr>
          <w:b/>
          <w:bCs/>
          <w:sz w:val="24"/>
          <w:szCs w:val="24"/>
        </w:rPr>
        <w:lastRenderedPageBreak/>
        <w:t>Состав, последовательность и сроки выполнения административных процедур (действий) при предоставлении государственной</w:t>
      </w:r>
    </w:p>
    <w:p w14:paraId="6A2BE867" w14:textId="77777777" w:rsidR="00367B74" w:rsidRDefault="005232E7">
      <w:pPr>
        <w:pStyle w:val="a7"/>
        <w:shd w:val="clear" w:color="auto" w:fill="auto"/>
        <w:ind w:left="878"/>
        <w:rPr>
          <w:sz w:val="24"/>
          <w:szCs w:val="24"/>
        </w:rPr>
      </w:pPr>
      <w:r>
        <w:rPr>
          <w:b/>
          <w:bCs/>
          <w:sz w:val="24"/>
          <w:szCs w:val="24"/>
        </w:rPr>
        <w:t xml:space="preserve"> (муниципальной)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66"/>
        <w:gridCol w:w="3710"/>
        <w:gridCol w:w="1699"/>
        <w:gridCol w:w="1349"/>
        <w:gridCol w:w="2050"/>
        <w:gridCol w:w="134"/>
        <w:gridCol w:w="1853"/>
        <w:gridCol w:w="2554"/>
      </w:tblGrid>
      <w:tr w:rsidR="00367B74" w14:paraId="16BB8E0B" w14:textId="77777777">
        <w:trPr>
          <w:trHeight w:hRule="exact" w:val="2520"/>
          <w:jc w:val="center"/>
        </w:trPr>
        <w:tc>
          <w:tcPr>
            <w:tcW w:w="2266" w:type="dxa"/>
            <w:tcBorders>
              <w:top w:val="single" w:sz="4" w:space="0" w:color="auto"/>
              <w:left w:val="single" w:sz="4" w:space="0" w:color="auto"/>
            </w:tcBorders>
            <w:shd w:val="clear" w:color="auto" w:fill="FFFFFF"/>
            <w:vAlign w:val="center"/>
          </w:tcPr>
          <w:p w14:paraId="317FB12E" w14:textId="77777777" w:rsidR="00367B74" w:rsidRDefault="005232E7">
            <w:pPr>
              <w:pStyle w:val="a9"/>
              <w:shd w:val="clear" w:color="auto" w:fill="auto"/>
              <w:ind w:firstLine="0"/>
              <w:jc w:val="center"/>
              <w:rPr>
                <w:sz w:val="24"/>
                <w:szCs w:val="24"/>
              </w:rPr>
            </w:pPr>
            <w:r>
              <w:rPr>
                <w:sz w:val="24"/>
                <w:szCs w:val="24"/>
              </w:rPr>
              <w:t>Основание для начала административной процедуры</w:t>
            </w:r>
          </w:p>
        </w:tc>
        <w:tc>
          <w:tcPr>
            <w:tcW w:w="3710" w:type="dxa"/>
            <w:tcBorders>
              <w:top w:val="single" w:sz="4" w:space="0" w:color="auto"/>
              <w:left w:val="single" w:sz="4" w:space="0" w:color="auto"/>
            </w:tcBorders>
            <w:shd w:val="clear" w:color="auto" w:fill="FFFFFF"/>
            <w:vAlign w:val="center"/>
          </w:tcPr>
          <w:p w14:paraId="0ABCF706" w14:textId="77777777" w:rsidR="00367B74" w:rsidRDefault="005232E7">
            <w:pPr>
              <w:pStyle w:val="a9"/>
              <w:shd w:val="clear" w:color="auto" w:fill="auto"/>
              <w:ind w:firstLine="0"/>
              <w:jc w:val="center"/>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14:paraId="0E5D5555" w14:textId="77777777" w:rsidR="00367B74" w:rsidRDefault="005232E7">
            <w:pPr>
              <w:pStyle w:val="a9"/>
              <w:shd w:val="clear" w:color="auto" w:fill="auto"/>
              <w:ind w:firstLine="0"/>
              <w:jc w:val="center"/>
              <w:rPr>
                <w:sz w:val="24"/>
                <w:szCs w:val="24"/>
              </w:rPr>
            </w:pPr>
            <w:r>
              <w:rPr>
                <w:sz w:val="24"/>
                <w:szCs w:val="24"/>
              </w:rPr>
              <w:t xml:space="preserve">Срок выполнения </w:t>
            </w:r>
            <w:proofErr w:type="spellStart"/>
            <w:r>
              <w:rPr>
                <w:sz w:val="24"/>
                <w:szCs w:val="24"/>
              </w:rPr>
              <w:t>администрати</w:t>
            </w:r>
            <w:proofErr w:type="spellEnd"/>
          </w:p>
          <w:p w14:paraId="2D9F618A" w14:textId="77777777" w:rsidR="00367B74" w:rsidRDefault="005232E7">
            <w:pPr>
              <w:pStyle w:val="a9"/>
              <w:shd w:val="clear" w:color="auto" w:fill="auto"/>
              <w:ind w:firstLine="0"/>
              <w:jc w:val="center"/>
              <w:rPr>
                <w:sz w:val="24"/>
                <w:szCs w:val="24"/>
              </w:rPr>
            </w:pPr>
            <w:proofErr w:type="spellStart"/>
            <w:r>
              <w:rPr>
                <w:sz w:val="24"/>
                <w:szCs w:val="24"/>
              </w:rPr>
              <w:t>вных</w:t>
            </w:r>
            <w:proofErr w:type="spellEnd"/>
            <w:r>
              <w:rPr>
                <w:sz w:val="24"/>
                <w:szCs w:val="24"/>
              </w:rPr>
              <w:t xml:space="preserve"> действий</w:t>
            </w:r>
          </w:p>
        </w:tc>
        <w:tc>
          <w:tcPr>
            <w:tcW w:w="1349" w:type="dxa"/>
            <w:tcBorders>
              <w:top w:val="single" w:sz="4" w:space="0" w:color="auto"/>
              <w:left w:val="single" w:sz="4" w:space="0" w:color="auto"/>
            </w:tcBorders>
            <w:shd w:val="clear" w:color="auto" w:fill="FFFFFF"/>
            <w:vAlign w:val="bottom"/>
          </w:tcPr>
          <w:p w14:paraId="566DC5CC" w14:textId="77777777" w:rsidR="00367B74" w:rsidRDefault="005232E7">
            <w:pPr>
              <w:pStyle w:val="a9"/>
              <w:shd w:val="clear" w:color="auto" w:fill="auto"/>
              <w:ind w:firstLine="0"/>
              <w:jc w:val="center"/>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выполнен </w:t>
            </w:r>
            <w:proofErr w:type="spellStart"/>
            <w:r>
              <w:rPr>
                <w:sz w:val="24"/>
                <w:szCs w:val="24"/>
              </w:rPr>
              <w:t>ие</w:t>
            </w:r>
            <w:proofErr w:type="spellEnd"/>
            <w:r>
              <w:rPr>
                <w:sz w:val="24"/>
                <w:szCs w:val="24"/>
              </w:rPr>
              <w:t xml:space="preserve">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184" w:type="dxa"/>
            <w:gridSpan w:val="2"/>
            <w:tcBorders>
              <w:top w:val="single" w:sz="4" w:space="0" w:color="auto"/>
              <w:left w:val="single" w:sz="4" w:space="0" w:color="auto"/>
            </w:tcBorders>
            <w:shd w:val="clear" w:color="auto" w:fill="FFFFFF"/>
            <w:vAlign w:val="center"/>
          </w:tcPr>
          <w:p w14:paraId="4C49F4B5" w14:textId="77777777" w:rsidR="00367B74" w:rsidRDefault="005232E7">
            <w:pPr>
              <w:pStyle w:val="a9"/>
              <w:shd w:val="clear" w:color="auto" w:fill="auto"/>
              <w:ind w:firstLine="0"/>
              <w:jc w:val="center"/>
              <w:rPr>
                <w:sz w:val="24"/>
                <w:szCs w:val="24"/>
              </w:rPr>
            </w:pPr>
            <w:r>
              <w:rPr>
                <w:sz w:val="24"/>
                <w:szCs w:val="24"/>
              </w:rPr>
              <w:t xml:space="preserve">Место выполнения </w:t>
            </w:r>
            <w:proofErr w:type="spellStart"/>
            <w:r>
              <w:rPr>
                <w:sz w:val="24"/>
                <w:szCs w:val="24"/>
              </w:rPr>
              <w:t>административног</w:t>
            </w:r>
            <w:proofErr w:type="spellEnd"/>
            <w:r>
              <w:rPr>
                <w:sz w:val="24"/>
                <w:szCs w:val="24"/>
              </w:rPr>
              <w:t xml:space="preserve"> о действия/ используемая информационная система</w:t>
            </w:r>
          </w:p>
        </w:tc>
        <w:tc>
          <w:tcPr>
            <w:tcW w:w="1853" w:type="dxa"/>
            <w:tcBorders>
              <w:top w:val="single" w:sz="4" w:space="0" w:color="auto"/>
              <w:left w:val="single" w:sz="4" w:space="0" w:color="auto"/>
            </w:tcBorders>
            <w:shd w:val="clear" w:color="auto" w:fill="FFFFFF"/>
            <w:vAlign w:val="center"/>
          </w:tcPr>
          <w:p w14:paraId="4C3D962D" w14:textId="77777777" w:rsidR="00367B74" w:rsidRDefault="005232E7">
            <w:pPr>
              <w:pStyle w:val="a9"/>
              <w:shd w:val="clear" w:color="auto" w:fill="auto"/>
              <w:ind w:firstLine="0"/>
              <w:jc w:val="center"/>
              <w:rPr>
                <w:sz w:val="24"/>
                <w:szCs w:val="24"/>
              </w:rPr>
            </w:pPr>
            <w:r>
              <w:rPr>
                <w:sz w:val="24"/>
                <w:szCs w:val="24"/>
              </w:rPr>
              <w:t>Критерии принятия решения</w:t>
            </w:r>
          </w:p>
        </w:tc>
        <w:tc>
          <w:tcPr>
            <w:tcW w:w="2554" w:type="dxa"/>
            <w:tcBorders>
              <w:top w:val="single" w:sz="4" w:space="0" w:color="auto"/>
              <w:left w:val="single" w:sz="4" w:space="0" w:color="auto"/>
              <w:right w:val="single" w:sz="4" w:space="0" w:color="auto"/>
            </w:tcBorders>
            <w:shd w:val="clear" w:color="auto" w:fill="FFFFFF"/>
            <w:vAlign w:val="center"/>
          </w:tcPr>
          <w:p w14:paraId="71B70EB1" w14:textId="77777777" w:rsidR="00367B74" w:rsidRDefault="005232E7">
            <w:pPr>
              <w:pStyle w:val="a9"/>
              <w:shd w:val="clear" w:color="auto" w:fill="auto"/>
              <w:ind w:firstLine="0"/>
              <w:jc w:val="center"/>
              <w:rPr>
                <w:sz w:val="24"/>
                <w:szCs w:val="24"/>
              </w:rPr>
            </w:pPr>
            <w:r>
              <w:rPr>
                <w:sz w:val="24"/>
                <w:szCs w:val="24"/>
              </w:rPr>
              <w:t>Результат административного действия, способ фиксации</w:t>
            </w:r>
          </w:p>
        </w:tc>
      </w:tr>
      <w:tr w:rsidR="00367B74" w14:paraId="27F5FB82" w14:textId="77777777">
        <w:trPr>
          <w:trHeight w:hRule="exact" w:val="240"/>
          <w:jc w:val="center"/>
        </w:trPr>
        <w:tc>
          <w:tcPr>
            <w:tcW w:w="2266" w:type="dxa"/>
            <w:tcBorders>
              <w:top w:val="single" w:sz="4" w:space="0" w:color="auto"/>
              <w:left w:val="single" w:sz="4" w:space="0" w:color="auto"/>
            </w:tcBorders>
            <w:shd w:val="clear" w:color="auto" w:fill="FFFFFF"/>
            <w:vAlign w:val="bottom"/>
          </w:tcPr>
          <w:p w14:paraId="34450BA5" w14:textId="77777777" w:rsidR="00367B74" w:rsidRDefault="005232E7">
            <w:pPr>
              <w:pStyle w:val="a9"/>
              <w:shd w:val="clear" w:color="auto" w:fill="auto"/>
              <w:ind w:firstLine="0"/>
              <w:jc w:val="center"/>
              <w:rPr>
                <w:sz w:val="20"/>
                <w:szCs w:val="20"/>
              </w:rPr>
            </w:pPr>
            <w:r>
              <w:rPr>
                <w:i/>
                <w:iCs/>
                <w:sz w:val="20"/>
                <w:szCs w:val="20"/>
              </w:rPr>
              <w:t>1</w:t>
            </w:r>
          </w:p>
        </w:tc>
        <w:tc>
          <w:tcPr>
            <w:tcW w:w="3710" w:type="dxa"/>
            <w:tcBorders>
              <w:top w:val="single" w:sz="4" w:space="0" w:color="auto"/>
            </w:tcBorders>
            <w:shd w:val="clear" w:color="auto" w:fill="FFFFFF"/>
            <w:vAlign w:val="bottom"/>
          </w:tcPr>
          <w:p w14:paraId="57DC9600" w14:textId="77777777" w:rsidR="00367B74" w:rsidRDefault="005232E7">
            <w:pPr>
              <w:pStyle w:val="a9"/>
              <w:shd w:val="clear" w:color="auto" w:fill="auto"/>
              <w:ind w:firstLine="0"/>
              <w:jc w:val="center"/>
              <w:rPr>
                <w:sz w:val="20"/>
                <w:szCs w:val="20"/>
              </w:rPr>
            </w:pPr>
            <w:r>
              <w:rPr>
                <w:i/>
                <w:iCs/>
                <w:sz w:val="20"/>
                <w:szCs w:val="20"/>
              </w:rPr>
              <w:t>2</w:t>
            </w:r>
          </w:p>
        </w:tc>
        <w:tc>
          <w:tcPr>
            <w:tcW w:w="1699" w:type="dxa"/>
            <w:tcBorders>
              <w:top w:val="single" w:sz="4" w:space="0" w:color="auto"/>
              <w:left w:val="single" w:sz="4" w:space="0" w:color="auto"/>
            </w:tcBorders>
            <w:shd w:val="clear" w:color="auto" w:fill="FFFFFF"/>
            <w:vAlign w:val="bottom"/>
          </w:tcPr>
          <w:p w14:paraId="44736EC4" w14:textId="77777777" w:rsidR="00367B74" w:rsidRDefault="005232E7">
            <w:pPr>
              <w:pStyle w:val="a9"/>
              <w:shd w:val="clear" w:color="auto" w:fill="auto"/>
              <w:ind w:firstLine="0"/>
              <w:jc w:val="center"/>
              <w:rPr>
                <w:sz w:val="20"/>
                <w:szCs w:val="20"/>
              </w:rPr>
            </w:pPr>
            <w:r>
              <w:rPr>
                <w:i/>
                <w:iCs/>
                <w:sz w:val="20"/>
                <w:szCs w:val="20"/>
              </w:rPr>
              <w:t>3</w:t>
            </w:r>
          </w:p>
        </w:tc>
        <w:tc>
          <w:tcPr>
            <w:tcW w:w="1349" w:type="dxa"/>
            <w:tcBorders>
              <w:top w:val="single" w:sz="4" w:space="0" w:color="auto"/>
              <w:left w:val="single" w:sz="4" w:space="0" w:color="auto"/>
            </w:tcBorders>
            <w:shd w:val="clear" w:color="auto" w:fill="FFFFFF"/>
            <w:vAlign w:val="bottom"/>
          </w:tcPr>
          <w:p w14:paraId="1B6D3D35" w14:textId="77777777" w:rsidR="00367B74" w:rsidRDefault="005232E7">
            <w:pPr>
              <w:pStyle w:val="a9"/>
              <w:shd w:val="clear" w:color="auto" w:fill="auto"/>
              <w:ind w:firstLine="0"/>
              <w:jc w:val="center"/>
              <w:rPr>
                <w:sz w:val="20"/>
                <w:szCs w:val="20"/>
              </w:rPr>
            </w:pPr>
            <w:r>
              <w:rPr>
                <w:i/>
                <w:iCs/>
                <w:sz w:val="20"/>
                <w:szCs w:val="20"/>
              </w:rPr>
              <w:t>4</w:t>
            </w:r>
          </w:p>
        </w:tc>
        <w:tc>
          <w:tcPr>
            <w:tcW w:w="2050" w:type="dxa"/>
            <w:tcBorders>
              <w:top w:val="single" w:sz="4" w:space="0" w:color="auto"/>
              <w:left w:val="single" w:sz="4" w:space="0" w:color="auto"/>
            </w:tcBorders>
            <w:shd w:val="clear" w:color="auto" w:fill="FFFFFF"/>
            <w:vAlign w:val="bottom"/>
          </w:tcPr>
          <w:p w14:paraId="48D1D23A" w14:textId="77777777" w:rsidR="00367B74" w:rsidRDefault="005232E7">
            <w:pPr>
              <w:pStyle w:val="a9"/>
              <w:shd w:val="clear" w:color="auto" w:fill="auto"/>
              <w:ind w:firstLine="0"/>
              <w:jc w:val="center"/>
              <w:rPr>
                <w:sz w:val="20"/>
                <w:szCs w:val="20"/>
              </w:rPr>
            </w:pPr>
            <w:r>
              <w:rPr>
                <w:i/>
                <w:iCs/>
                <w:sz w:val="20"/>
                <w:szCs w:val="20"/>
              </w:rPr>
              <w:t>5</w:t>
            </w:r>
          </w:p>
        </w:tc>
        <w:tc>
          <w:tcPr>
            <w:tcW w:w="134" w:type="dxa"/>
            <w:tcBorders>
              <w:top w:val="single" w:sz="4" w:space="0" w:color="auto"/>
            </w:tcBorders>
            <w:shd w:val="clear" w:color="auto" w:fill="FFFFFF"/>
          </w:tcPr>
          <w:p w14:paraId="347AC8D9" w14:textId="77777777" w:rsidR="00367B74" w:rsidRDefault="00367B74">
            <w:pPr>
              <w:rPr>
                <w:sz w:val="10"/>
                <w:szCs w:val="10"/>
              </w:rPr>
            </w:pPr>
          </w:p>
        </w:tc>
        <w:tc>
          <w:tcPr>
            <w:tcW w:w="1853" w:type="dxa"/>
            <w:tcBorders>
              <w:top w:val="single" w:sz="4" w:space="0" w:color="auto"/>
            </w:tcBorders>
            <w:shd w:val="clear" w:color="auto" w:fill="FFFFFF"/>
            <w:vAlign w:val="bottom"/>
          </w:tcPr>
          <w:p w14:paraId="6577F523" w14:textId="77777777" w:rsidR="00367B74" w:rsidRDefault="005232E7">
            <w:pPr>
              <w:pStyle w:val="a9"/>
              <w:shd w:val="clear" w:color="auto" w:fill="auto"/>
              <w:ind w:firstLine="0"/>
              <w:jc w:val="center"/>
              <w:rPr>
                <w:sz w:val="20"/>
                <w:szCs w:val="20"/>
              </w:rPr>
            </w:pPr>
            <w:r>
              <w:rPr>
                <w:i/>
                <w:iCs/>
                <w:sz w:val="20"/>
                <w:szCs w:val="20"/>
              </w:rPr>
              <w:t>6</w:t>
            </w:r>
          </w:p>
        </w:tc>
        <w:tc>
          <w:tcPr>
            <w:tcW w:w="2554" w:type="dxa"/>
            <w:tcBorders>
              <w:top w:val="single" w:sz="4" w:space="0" w:color="auto"/>
              <w:left w:val="single" w:sz="4" w:space="0" w:color="auto"/>
              <w:right w:val="single" w:sz="4" w:space="0" w:color="auto"/>
            </w:tcBorders>
            <w:shd w:val="clear" w:color="auto" w:fill="FFFFFF"/>
            <w:vAlign w:val="bottom"/>
          </w:tcPr>
          <w:p w14:paraId="4604246B" w14:textId="77777777" w:rsidR="00367B74" w:rsidRDefault="005232E7">
            <w:pPr>
              <w:pStyle w:val="a9"/>
              <w:shd w:val="clear" w:color="auto" w:fill="auto"/>
              <w:ind w:firstLine="0"/>
              <w:jc w:val="center"/>
              <w:rPr>
                <w:sz w:val="20"/>
                <w:szCs w:val="20"/>
              </w:rPr>
            </w:pPr>
            <w:r>
              <w:rPr>
                <w:i/>
                <w:iCs/>
                <w:sz w:val="20"/>
                <w:szCs w:val="20"/>
              </w:rPr>
              <w:t>7</w:t>
            </w:r>
          </w:p>
        </w:tc>
      </w:tr>
      <w:tr w:rsidR="00367B74" w14:paraId="7E7C18C5" w14:textId="77777777">
        <w:trPr>
          <w:trHeight w:hRule="exact" w:val="288"/>
          <w:jc w:val="center"/>
        </w:trPr>
        <w:tc>
          <w:tcPr>
            <w:tcW w:w="15615" w:type="dxa"/>
            <w:gridSpan w:val="8"/>
            <w:tcBorders>
              <w:top w:val="single" w:sz="4" w:space="0" w:color="auto"/>
              <w:left w:val="single" w:sz="4" w:space="0" w:color="auto"/>
              <w:right w:val="single" w:sz="4" w:space="0" w:color="auto"/>
            </w:tcBorders>
            <w:shd w:val="clear" w:color="auto" w:fill="FFFFFF"/>
            <w:vAlign w:val="bottom"/>
          </w:tcPr>
          <w:p w14:paraId="22BE6D84" w14:textId="77777777" w:rsidR="00367B74" w:rsidRDefault="005232E7">
            <w:pPr>
              <w:pStyle w:val="a9"/>
              <w:shd w:val="clear" w:color="auto" w:fill="auto"/>
              <w:ind w:firstLine="0"/>
              <w:jc w:val="center"/>
              <w:rPr>
                <w:sz w:val="22"/>
                <w:szCs w:val="22"/>
              </w:rPr>
            </w:pPr>
            <w:r>
              <w:rPr>
                <w:sz w:val="24"/>
                <w:szCs w:val="24"/>
              </w:rPr>
              <w:t>1. Прием и регистрация заявления</w:t>
            </w:r>
            <w:r>
              <w:rPr>
                <w:sz w:val="22"/>
                <w:szCs w:val="22"/>
                <w:vertAlign w:val="superscript"/>
              </w:rPr>
              <w:t>8</w:t>
            </w:r>
          </w:p>
        </w:tc>
      </w:tr>
      <w:tr w:rsidR="00367B74" w14:paraId="092CEB7F" w14:textId="77777777">
        <w:trPr>
          <w:trHeight w:hRule="exact" w:val="3883"/>
          <w:jc w:val="center"/>
        </w:trPr>
        <w:tc>
          <w:tcPr>
            <w:tcW w:w="2266" w:type="dxa"/>
            <w:tcBorders>
              <w:top w:val="single" w:sz="4" w:space="0" w:color="auto"/>
              <w:left w:val="single" w:sz="4" w:space="0" w:color="auto"/>
              <w:bottom w:val="single" w:sz="4" w:space="0" w:color="auto"/>
            </w:tcBorders>
            <w:shd w:val="clear" w:color="auto" w:fill="FFFFFF"/>
          </w:tcPr>
          <w:p w14:paraId="79CF4A21" w14:textId="77777777" w:rsidR="00367B74" w:rsidRDefault="005232E7">
            <w:pPr>
              <w:pStyle w:val="a9"/>
              <w:shd w:val="clear" w:color="auto" w:fill="auto"/>
              <w:ind w:firstLine="0"/>
              <w:rPr>
                <w:sz w:val="24"/>
                <w:szCs w:val="24"/>
              </w:rPr>
            </w:pPr>
            <w:r>
              <w:rPr>
                <w:sz w:val="24"/>
                <w:szCs w:val="24"/>
              </w:rPr>
              <w:t>Поступление заявления и документов для предоставления государственной (муниципальной) услуги в</w:t>
            </w:r>
          </w:p>
          <w:p w14:paraId="205BCAE7" w14:textId="77777777" w:rsidR="00367B74" w:rsidRDefault="005232E7">
            <w:pPr>
              <w:pStyle w:val="a9"/>
              <w:shd w:val="clear" w:color="auto" w:fill="auto"/>
              <w:ind w:firstLine="0"/>
              <w:rPr>
                <w:sz w:val="24"/>
                <w:szCs w:val="24"/>
              </w:rPr>
            </w:pPr>
            <w:r>
              <w:rPr>
                <w:sz w:val="24"/>
                <w:szCs w:val="24"/>
              </w:rPr>
              <w:t>Уполномоченный орган</w:t>
            </w:r>
          </w:p>
        </w:tc>
        <w:tc>
          <w:tcPr>
            <w:tcW w:w="3710" w:type="dxa"/>
            <w:tcBorders>
              <w:top w:val="single" w:sz="4" w:space="0" w:color="auto"/>
              <w:left w:val="single" w:sz="4" w:space="0" w:color="auto"/>
              <w:bottom w:val="single" w:sz="4" w:space="0" w:color="auto"/>
            </w:tcBorders>
            <w:shd w:val="clear" w:color="auto" w:fill="FFFFFF"/>
          </w:tcPr>
          <w:p w14:paraId="7C83BD95" w14:textId="77777777" w:rsidR="00367B74" w:rsidRDefault="005232E7">
            <w:pPr>
              <w:pStyle w:val="a9"/>
              <w:shd w:val="clear" w:color="auto" w:fill="auto"/>
              <w:ind w:firstLine="0"/>
              <w:rPr>
                <w:sz w:val="24"/>
                <w:szCs w:val="24"/>
              </w:rPr>
            </w:pPr>
            <w:r>
              <w:rPr>
                <w:sz w:val="24"/>
                <w:szCs w:val="24"/>
              </w:rPr>
              <w:t xml:space="preserve">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 Информирование заявителя о наличии оснований для отказа в приеме документов, предусмотренных пунктом 2.12 Административного регламента </w:t>
            </w:r>
            <w:r>
              <w:rPr>
                <w:i/>
                <w:iCs/>
                <w:sz w:val="24"/>
                <w:szCs w:val="24"/>
              </w:rPr>
              <w:t>(при поступлении заявления на бумажном носителе).</w:t>
            </w:r>
          </w:p>
        </w:tc>
        <w:tc>
          <w:tcPr>
            <w:tcW w:w="1699" w:type="dxa"/>
            <w:tcBorders>
              <w:top w:val="single" w:sz="4" w:space="0" w:color="auto"/>
              <w:left w:val="single" w:sz="4" w:space="0" w:color="auto"/>
              <w:bottom w:val="single" w:sz="4" w:space="0" w:color="auto"/>
            </w:tcBorders>
            <w:shd w:val="clear" w:color="auto" w:fill="FFFFFF"/>
          </w:tcPr>
          <w:p w14:paraId="650CE9C6" w14:textId="77777777" w:rsidR="00367B74" w:rsidRDefault="005232E7">
            <w:pPr>
              <w:pStyle w:val="a9"/>
              <w:shd w:val="clear" w:color="auto" w:fill="auto"/>
              <w:ind w:firstLine="0"/>
              <w:rPr>
                <w:sz w:val="24"/>
                <w:szCs w:val="24"/>
              </w:rPr>
            </w:pPr>
            <w:r>
              <w:rPr>
                <w:sz w:val="24"/>
                <w:szCs w:val="24"/>
              </w:rPr>
              <w:t>1 день</w:t>
            </w:r>
          </w:p>
        </w:tc>
        <w:tc>
          <w:tcPr>
            <w:tcW w:w="1349" w:type="dxa"/>
            <w:tcBorders>
              <w:top w:val="single" w:sz="4" w:space="0" w:color="auto"/>
              <w:left w:val="single" w:sz="4" w:space="0" w:color="auto"/>
              <w:bottom w:val="single" w:sz="4" w:space="0" w:color="auto"/>
            </w:tcBorders>
            <w:shd w:val="clear" w:color="auto" w:fill="FFFFFF"/>
          </w:tcPr>
          <w:p w14:paraId="3B713975" w14:textId="77777777" w:rsidR="00367B74" w:rsidRDefault="005232E7">
            <w:pPr>
              <w:pStyle w:val="a9"/>
              <w:shd w:val="clear" w:color="auto" w:fill="auto"/>
              <w:ind w:firstLine="0"/>
              <w:rPr>
                <w:sz w:val="24"/>
                <w:szCs w:val="24"/>
              </w:rPr>
            </w:pP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w:t>
            </w: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w:t>
            </w:r>
          </w:p>
          <w:p w14:paraId="01B5FFE5" w14:textId="77777777" w:rsidR="00367B74" w:rsidRDefault="005232E7">
            <w:pPr>
              <w:pStyle w:val="a9"/>
              <w:shd w:val="clear" w:color="auto" w:fill="auto"/>
              <w:ind w:firstLine="0"/>
              <w:rPr>
                <w:sz w:val="24"/>
                <w:szCs w:val="24"/>
              </w:rPr>
            </w:pP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w:t>
            </w:r>
          </w:p>
        </w:tc>
        <w:tc>
          <w:tcPr>
            <w:tcW w:w="2050" w:type="dxa"/>
            <w:tcBorders>
              <w:top w:val="single" w:sz="4" w:space="0" w:color="auto"/>
              <w:left w:val="single" w:sz="4" w:space="0" w:color="auto"/>
              <w:bottom w:val="single" w:sz="4" w:space="0" w:color="auto"/>
            </w:tcBorders>
            <w:shd w:val="clear" w:color="auto" w:fill="FFFFFF"/>
          </w:tcPr>
          <w:p w14:paraId="3E26A51F" w14:textId="77777777" w:rsidR="00367B74" w:rsidRDefault="00367B74">
            <w:pPr>
              <w:rPr>
                <w:sz w:val="10"/>
                <w:szCs w:val="10"/>
              </w:rPr>
            </w:pPr>
          </w:p>
        </w:tc>
        <w:tc>
          <w:tcPr>
            <w:tcW w:w="1987" w:type="dxa"/>
            <w:gridSpan w:val="2"/>
            <w:tcBorders>
              <w:top w:val="single" w:sz="4" w:space="0" w:color="auto"/>
              <w:left w:val="single" w:sz="4" w:space="0" w:color="auto"/>
              <w:bottom w:val="single" w:sz="4" w:space="0" w:color="auto"/>
            </w:tcBorders>
            <w:shd w:val="clear" w:color="auto" w:fill="FFFFFF"/>
          </w:tcPr>
          <w:p w14:paraId="6B996131" w14:textId="77777777" w:rsidR="00367B74" w:rsidRDefault="00367B74">
            <w:pPr>
              <w:rPr>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763277DA" w14:textId="77777777" w:rsidR="00367B74" w:rsidRDefault="00367B74">
            <w:pPr>
              <w:rPr>
                <w:sz w:val="10"/>
                <w:szCs w:val="10"/>
              </w:rPr>
            </w:pPr>
          </w:p>
        </w:tc>
      </w:tr>
    </w:tbl>
    <w:p w14:paraId="1B532003" w14:textId="77777777" w:rsidR="00367B74" w:rsidRDefault="005232E7">
      <w:pPr>
        <w:pStyle w:val="a7"/>
        <w:shd w:val="clear" w:color="auto" w:fill="auto"/>
        <w:ind w:left="398"/>
        <w:sectPr w:rsidR="00367B74">
          <w:headerReference w:type="even" r:id="rId41"/>
          <w:headerReference w:type="default" r:id="rId42"/>
          <w:footerReference w:type="even" r:id="rId43"/>
          <w:footerReference w:type="default" r:id="rId44"/>
          <w:pgSz w:w="16840" w:h="11900" w:orient="landscape"/>
          <w:pgMar w:top="2516" w:right="529" w:bottom="1109" w:left="697" w:header="0" w:footer="681" w:gutter="0"/>
          <w:cols w:space="720"/>
          <w:noEndnote/>
          <w:docGrid w:linePitch="360"/>
        </w:sectPr>
      </w:pPr>
      <w:r>
        <w:rPr>
          <w:vertAlign w:val="superscript"/>
        </w:rPr>
        <w:t>8</w:t>
      </w:r>
      <w:r>
        <w:t xml:space="preserve"> Заполнение состава, последовательности и сроки выполнения административных процедур (действий) при предоставлении государственной (муниципальной) услуги осуществляется в соответствии с действующими Административными регламентами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85"/>
        <w:gridCol w:w="3691"/>
        <w:gridCol w:w="1699"/>
        <w:gridCol w:w="1354"/>
        <w:gridCol w:w="2045"/>
        <w:gridCol w:w="1987"/>
        <w:gridCol w:w="2554"/>
      </w:tblGrid>
      <w:tr w:rsidR="00367B74" w14:paraId="5978A612" w14:textId="77777777">
        <w:trPr>
          <w:trHeight w:hRule="exact" w:val="245"/>
          <w:jc w:val="center"/>
        </w:trPr>
        <w:tc>
          <w:tcPr>
            <w:tcW w:w="2285" w:type="dxa"/>
            <w:tcBorders>
              <w:top w:val="single" w:sz="4" w:space="0" w:color="auto"/>
              <w:left w:val="single" w:sz="4" w:space="0" w:color="auto"/>
            </w:tcBorders>
            <w:shd w:val="clear" w:color="auto" w:fill="FFFFFF"/>
            <w:vAlign w:val="bottom"/>
          </w:tcPr>
          <w:p w14:paraId="5EFFC165" w14:textId="77777777" w:rsidR="00367B74" w:rsidRDefault="005232E7">
            <w:pPr>
              <w:pStyle w:val="a9"/>
              <w:shd w:val="clear" w:color="auto" w:fill="auto"/>
              <w:ind w:firstLine="0"/>
              <w:jc w:val="center"/>
              <w:rPr>
                <w:sz w:val="20"/>
                <w:szCs w:val="20"/>
              </w:rPr>
            </w:pPr>
            <w:r>
              <w:rPr>
                <w:i/>
                <w:iCs/>
                <w:sz w:val="20"/>
                <w:szCs w:val="20"/>
              </w:rPr>
              <w:lastRenderedPageBreak/>
              <w:t>1</w:t>
            </w:r>
          </w:p>
        </w:tc>
        <w:tc>
          <w:tcPr>
            <w:tcW w:w="3691" w:type="dxa"/>
            <w:tcBorders>
              <w:top w:val="single" w:sz="4" w:space="0" w:color="auto"/>
              <w:left w:val="single" w:sz="4" w:space="0" w:color="auto"/>
            </w:tcBorders>
            <w:shd w:val="clear" w:color="auto" w:fill="FFFFFF"/>
            <w:vAlign w:val="bottom"/>
          </w:tcPr>
          <w:p w14:paraId="14AB2346" w14:textId="77777777" w:rsidR="00367B74" w:rsidRDefault="005232E7">
            <w:pPr>
              <w:pStyle w:val="a9"/>
              <w:shd w:val="clear" w:color="auto" w:fill="auto"/>
              <w:ind w:firstLine="0"/>
              <w:jc w:val="center"/>
              <w:rPr>
                <w:sz w:val="20"/>
                <w:szCs w:val="20"/>
              </w:rPr>
            </w:pPr>
            <w:r>
              <w:rPr>
                <w:i/>
                <w:iCs/>
                <w:sz w:val="20"/>
                <w:szCs w:val="20"/>
              </w:rPr>
              <w:t>2</w:t>
            </w:r>
          </w:p>
        </w:tc>
        <w:tc>
          <w:tcPr>
            <w:tcW w:w="1699" w:type="dxa"/>
            <w:tcBorders>
              <w:top w:val="single" w:sz="4" w:space="0" w:color="auto"/>
              <w:left w:val="single" w:sz="4" w:space="0" w:color="auto"/>
            </w:tcBorders>
            <w:shd w:val="clear" w:color="auto" w:fill="FFFFFF"/>
            <w:vAlign w:val="bottom"/>
          </w:tcPr>
          <w:p w14:paraId="0474F745" w14:textId="77777777" w:rsidR="00367B74" w:rsidRDefault="005232E7">
            <w:pPr>
              <w:pStyle w:val="a9"/>
              <w:shd w:val="clear" w:color="auto" w:fill="auto"/>
              <w:ind w:firstLine="0"/>
              <w:jc w:val="center"/>
              <w:rPr>
                <w:sz w:val="20"/>
                <w:szCs w:val="20"/>
              </w:rPr>
            </w:pPr>
            <w:r>
              <w:rPr>
                <w:i/>
                <w:iCs/>
                <w:sz w:val="20"/>
                <w:szCs w:val="20"/>
              </w:rPr>
              <w:t>3</w:t>
            </w:r>
          </w:p>
        </w:tc>
        <w:tc>
          <w:tcPr>
            <w:tcW w:w="1354" w:type="dxa"/>
            <w:tcBorders>
              <w:top w:val="single" w:sz="4" w:space="0" w:color="auto"/>
              <w:left w:val="single" w:sz="4" w:space="0" w:color="auto"/>
            </w:tcBorders>
            <w:shd w:val="clear" w:color="auto" w:fill="FFFFFF"/>
            <w:vAlign w:val="bottom"/>
          </w:tcPr>
          <w:p w14:paraId="163EC672" w14:textId="77777777" w:rsidR="00367B74" w:rsidRDefault="005232E7">
            <w:pPr>
              <w:pStyle w:val="a9"/>
              <w:shd w:val="clear" w:color="auto" w:fill="auto"/>
              <w:ind w:firstLine="0"/>
              <w:jc w:val="center"/>
              <w:rPr>
                <w:sz w:val="20"/>
                <w:szCs w:val="20"/>
              </w:rPr>
            </w:pPr>
            <w:r>
              <w:rPr>
                <w:i/>
                <w:iCs/>
                <w:sz w:val="20"/>
                <w:szCs w:val="20"/>
              </w:rPr>
              <w:t>4</w:t>
            </w:r>
          </w:p>
        </w:tc>
        <w:tc>
          <w:tcPr>
            <w:tcW w:w="2045" w:type="dxa"/>
            <w:tcBorders>
              <w:top w:val="single" w:sz="4" w:space="0" w:color="auto"/>
              <w:left w:val="single" w:sz="4" w:space="0" w:color="auto"/>
            </w:tcBorders>
            <w:shd w:val="clear" w:color="auto" w:fill="FFFFFF"/>
            <w:vAlign w:val="bottom"/>
          </w:tcPr>
          <w:p w14:paraId="014FB59F" w14:textId="77777777" w:rsidR="00367B74" w:rsidRDefault="005232E7">
            <w:pPr>
              <w:pStyle w:val="a9"/>
              <w:shd w:val="clear" w:color="auto" w:fill="auto"/>
              <w:ind w:firstLine="0"/>
              <w:jc w:val="center"/>
              <w:rPr>
                <w:sz w:val="20"/>
                <w:szCs w:val="20"/>
              </w:rPr>
            </w:pPr>
            <w:r>
              <w:rPr>
                <w:i/>
                <w:iCs/>
                <w:sz w:val="20"/>
                <w:szCs w:val="20"/>
              </w:rPr>
              <w:t>5</w:t>
            </w:r>
          </w:p>
        </w:tc>
        <w:tc>
          <w:tcPr>
            <w:tcW w:w="1987" w:type="dxa"/>
            <w:tcBorders>
              <w:top w:val="single" w:sz="4" w:space="0" w:color="auto"/>
              <w:left w:val="single" w:sz="4" w:space="0" w:color="auto"/>
            </w:tcBorders>
            <w:shd w:val="clear" w:color="auto" w:fill="FFFFFF"/>
            <w:vAlign w:val="bottom"/>
          </w:tcPr>
          <w:p w14:paraId="69F73CB2" w14:textId="77777777" w:rsidR="00367B74" w:rsidRDefault="005232E7">
            <w:pPr>
              <w:pStyle w:val="a9"/>
              <w:shd w:val="clear" w:color="auto" w:fill="auto"/>
              <w:ind w:firstLine="0"/>
              <w:jc w:val="center"/>
              <w:rPr>
                <w:sz w:val="20"/>
                <w:szCs w:val="20"/>
              </w:rPr>
            </w:pPr>
            <w:r>
              <w:rPr>
                <w:i/>
                <w:iCs/>
                <w:sz w:val="20"/>
                <w:szCs w:val="20"/>
              </w:rPr>
              <w:t>6</w:t>
            </w:r>
          </w:p>
        </w:tc>
        <w:tc>
          <w:tcPr>
            <w:tcW w:w="2554" w:type="dxa"/>
            <w:tcBorders>
              <w:top w:val="single" w:sz="4" w:space="0" w:color="auto"/>
              <w:left w:val="single" w:sz="4" w:space="0" w:color="auto"/>
              <w:right w:val="single" w:sz="4" w:space="0" w:color="auto"/>
            </w:tcBorders>
            <w:shd w:val="clear" w:color="auto" w:fill="FFFFFF"/>
            <w:vAlign w:val="bottom"/>
          </w:tcPr>
          <w:p w14:paraId="4CE071C0" w14:textId="77777777" w:rsidR="00367B74" w:rsidRDefault="005232E7">
            <w:pPr>
              <w:pStyle w:val="a9"/>
              <w:shd w:val="clear" w:color="auto" w:fill="auto"/>
              <w:ind w:firstLine="0"/>
              <w:jc w:val="center"/>
              <w:rPr>
                <w:sz w:val="20"/>
                <w:szCs w:val="20"/>
              </w:rPr>
            </w:pPr>
            <w:r>
              <w:rPr>
                <w:i/>
                <w:iCs/>
                <w:sz w:val="20"/>
                <w:szCs w:val="20"/>
              </w:rPr>
              <w:t>7</w:t>
            </w:r>
          </w:p>
        </w:tc>
      </w:tr>
      <w:tr w:rsidR="00367B74" w14:paraId="52DB153F" w14:textId="77777777">
        <w:trPr>
          <w:trHeight w:hRule="exact" w:val="5530"/>
          <w:jc w:val="center"/>
        </w:trPr>
        <w:tc>
          <w:tcPr>
            <w:tcW w:w="2285" w:type="dxa"/>
            <w:tcBorders>
              <w:top w:val="single" w:sz="4" w:space="0" w:color="auto"/>
              <w:left w:val="single" w:sz="4" w:space="0" w:color="auto"/>
            </w:tcBorders>
            <w:shd w:val="clear" w:color="auto" w:fill="FFFFFF"/>
          </w:tcPr>
          <w:p w14:paraId="0487D9C8" w14:textId="77777777" w:rsidR="00367B74" w:rsidRDefault="00367B74">
            <w:pPr>
              <w:rPr>
                <w:sz w:val="10"/>
                <w:szCs w:val="10"/>
              </w:rPr>
            </w:pPr>
          </w:p>
        </w:tc>
        <w:tc>
          <w:tcPr>
            <w:tcW w:w="3691" w:type="dxa"/>
            <w:tcBorders>
              <w:top w:val="single" w:sz="4" w:space="0" w:color="auto"/>
              <w:left w:val="single" w:sz="4" w:space="0" w:color="auto"/>
            </w:tcBorders>
            <w:shd w:val="clear" w:color="auto" w:fill="FFFFFF"/>
            <w:vAlign w:val="bottom"/>
          </w:tcPr>
          <w:p w14:paraId="6ABA8DF1" w14:textId="77777777" w:rsidR="00367B74" w:rsidRDefault="005232E7">
            <w:pPr>
              <w:pStyle w:val="a9"/>
              <w:shd w:val="clear" w:color="auto" w:fill="auto"/>
              <w:ind w:firstLine="0"/>
              <w:rPr>
                <w:sz w:val="24"/>
                <w:szCs w:val="24"/>
              </w:rPr>
            </w:pPr>
            <w:r>
              <w:rPr>
                <w:sz w:val="24"/>
                <w:szCs w:val="24"/>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 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
          <w:p w14:paraId="11E450E9" w14:textId="77777777" w:rsidR="00367B74" w:rsidRDefault="005232E7">
            <w:pPr>
              <w:pStyle w:val="a9"/>
              <w:shd w:val="clear" w:color="auto" w:fill="auto"/>
              <w:ind w:firstLine="0"/>
              <w:rPr>
                <w:sz w:val="24"/>
                <w:szCs w:val="24"/>
              </w:rPr>
            </w:pPr>
            <w:r>
              <w:rPr>
                <w:i/>
                <w:iCs/>
                <w:sz w:val="24"/>
                <w:szCs w:val="24"/>
              </w:rPr>
              <w:t xml:space="preserve">(при поступлении заявления в электронном </w:t>
            </w:r>
            <w:proofErr w:type="spellStart"/>
            <w:r>
              <w:rPr>
                <w:i/>
                <w:iCs/>
                <w:sz w:val="24"/>
                <w:szCs w:val="24"/>
              </w:rPr>
              <w:t>виДе</w:t>
            </w:r>
            <w:proofErr w:type="spellEnd"/>
            <w:r>
              <w:rPr>
                <w:i/>
                <w:iCs/>
                <w:sz w:val="24"/>
                <w:szCs w:val="24"/>
              </w:rPr>
              <w:t>)</w:t>
            </w:r>
          </w:p>
        </w:tc>
        <w:tc>
          <w:tcPr>
            <w:tcW w:w="1699" w:type="dxa"/>
            <w:tcBorders>
              <w:top w:val="single" w:sz="4" w:space="0" w:color="auto"/>
              <w:left w:val="single" w:sz="4" w:space="0" w:color="auto"/>
            </w:tcBorders>
            <w:shd w:val="clear" w:color="auto" w:fill="FFFFFF"/>
          </w:tcPr>
          <w:p w14:paraId="7F00C5DE" w14:textId="77777777" w:rsidR="00367B74" w:rsidRDefault="005232E7">
            <w:pPr>
              <w:pStyle w:val="a9"/>
              <w:shd w:val="clear" w:color="auto" w:fill="auto"/>
              <w:ind w:firstLine="0"/>
              <w:rPr>
                <w:sz w:val="24"/>
                <w:szCs w:val="24"/>
              </w:rPr>
            </w:pPr>
            <w:r>
              <w:rPr>
                <w:sz w:val="24"/>
                <w:szCs w:val="24"/>
              </w:rPr>
              <w:t>1 день</w:t>
            </w:r>
          </w:p>
        </w:tc>
        <w:tc>
          <w:tcPr>
            <w:tcW w:w="1354" w:type="dxa"/>
            <w:tcBorders>
              <w:top w:val="single" w:sz="4" w:space="0" w:color="auto"/>
              <w:left w:val="single" w:sz="4" w:space="0" w:color="auto"/>
            </w:tcBorders>
            <w:shd w:val="clear" w:color="auto" w:fill="FFFFFF"/>
          </w:tcPr>
          <w:p w14:paraId="5BB3E3F0" w14:textId="77777777" w:rsidR="00367B74" w:rsidRDefault="00367B74">
            <w:pPr>
              <w:rPr>
                <w:sz w:val="10"/>
                <w:szCs w:val="10"/>
              </w:rPr>
            </w:pPr>
          </w:p>
        </w:tc>
        <w:tc>
          <w:tcPr>
            <w:tcW w:w="2045" w:type="dxa"/>
            <w:tcBorders>
              <w:top w:val="single" w:sz="4" w:space="0" w:color="auto"/>
              <w:left w:val="single" w:sz="4" w:space="0" w:color="auto"/>
            </w:tcBorders>
            <w:shd w:val="clear" w:color="auto" w:fill="FFFFFF"/>
          </w:tcPr>
          <w:p w14:paraId="1F3C45A2" w14:textId="77777777" w:rsidR="00367B74" w:rsidRDefault="00367B74">
            <w:pPr>
              <w:rPr>
                <w:sz w:val="10"/>
                <w:szCs w:val="10"/>
              </w:rPr>
            </w:pPr>
          </w:p>
        </w:tc>
        <w:tc>
          <w:tcPr>
            <w:tcW w:w="1987" w:type="dxa"/>
            <w:tcBorders>
              <w:top w:val="single" w:sz="4" w:space="0" w:color="auto"/>
              <w:left w:val="single" w:sz="4" w:space="0" w:color="auto"/>
            </w:tcBorders>
            <w:shd w:val="clear" w:color="auto" w:fill="FFFFFF"/>
          </w:tcPr>
          <w:p w14:paraId="66480A5A" w14:textId="77777777"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14:paraId="74C208DE" w14:textId="77777777" w:rsidR="00367B74" w:rsidRDefault="00367B74">
            <w:pPr>
              <w:rPr>
                <w:sz w:val="10"/>
                <w:szCs w:val="10"/>
              </w:rPr>
            </w:pPr>
          </w:p>
        </w:tc>
      </w:tr>
      <w:tr w:rsidR="00367B74" w14:paraId="7B352735" w14:textId="77777777">
        <w:trPr>
          <w:trHeight w:hRule="exact" w:val="3614"/>
          <w:jc w:val="center"/>
        </w:trPr>
        <w:tc>
          <w:tcPr>
            <w:tcW w:w="2285" w:type="dxa"/>
            <w:tcBorders>
              <w:left w:val="single" w:sz="4" w:space="0" w:color="auto"/>
              <w:bottom w:val="single" w:sz="4" w:space="0" w:color="auto"/>
            </w:tcBorders>
            <w:shd w:val="clear" w:color="auto" w:fill="FFFFFF"/>
          </w:tcPr>
          <w:p w14:paraId="39CB019B" w14:textId="77777777" w:rsidR="00367B74" w:rsidRDefault="00367B74">
            <w:pPr>
              <w:rPr>
                <w:sz w:val="10"/>
                <w:szCs w:val="10"/>
              </w:rPr>
            </w:pPr>
          </w:p>
        </w:tc>
        <w:tc>
          <w:tcPr>
            <w:tcW w:w="3691" w:type="dxa"/>
            <w:tcBorders>
              <w:top w:val="single" w:sz="4" w:space="0" w:color="auto"/>
              <w:left w:val="single" w:sz="4" w:space="0" w:color="auto"/>
              <w:bottom w:val="single" w:sz="4" w:space="0" w:color="auto"/>
            </w:tcBorders>
            <w:shd w:val="clear" w:color="auto" w:fill="FFFFFF"/>
            <w:vAlign w:val="center"/>
          </w:tcPr>
          <w:p w14:paraId="3C096A7B" w14:textId="77777777" w:rsidR="00367B74" w:rsidRDefault="005232E7">
            <w:pPr>
              <w:pStyle w:val="a9"/>
              <w:shd w:val="clear" w:color="auto" w:fill="auto"/>
              <w:ind w:firstLine="0"/>
              <w:rPr>
                <w:sz w:val="24"/>
                <w:szCs w:val="24"/>
              </w:rPr>
            </w:pPr>
            <w:r>
              <w:rPr>
                <w:sz w:val="24"/>
                <w:szCs w:val="24"/>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w:t>
            </w:r>
          </w:p>
        </w:tc>
        <w:tc>
          <w:tcPr>
            <w:tcW w:w="1699" w:type="dxa"/>
            <w:tcBorders>
              <w:top w:val="single" w:sz="4" w:space="0" w:color="auto"/>
              <w:left w:val="single" w:sz="4" w:space="0" w:color="auto"/>
              <w:bottom w:val="single" w:sz="4" w:space="0" w:color="auto"/>
            </w:tcBorders>
            <w:shd w:val="clear" w:color="auto" w:fill="FFFFFF"/>
          </w:tcPr>
          <w:p w14:paraId="5046BBFC" w14:textId="77777777" w:rsidR="00367B74" w:rsidRDefault="005232E7">
            <w:pPr>
              <w:pStyle w:val="a9"/>
              <w:shd w:val="clear" w:color="auto" w:fill="auto"/>
              <w:ind w:firstLine="0"/>
              <w:rPr>
                <w:sz w:val="24"/>
                <w:szCs w:val="24"/>
              </w:rPr>
            </w:pPr>
            <w:r>
              <w:rPr>
                <w:sz w:val="24"/>
                <w:szCs w:val="24"/>
              </w:rPr>
              <w:t xml:space="preserve">В тот же день, что и </w:t>
            </w:r>
            <w:proofErr w:type="gramStart"/>
            <w:r>
              <w:rPr>
                <w:sz w:val="24"/>
                <w:szCs w:val="24"/>
              </w:rPr>
              <w:t>прием</w:t>
            </w:r>
            <w:proofErr w:type="gramEnd"/>
            <w:r>
              <w:rPr>
                <w:sz w:val="24"/>
                <w:szCs w:val="24"/>
              </w:rPr>
              <w:t xml:space="preserve"> и проверка </w:t>
            </w:r>
            <w:proofErr w:type="spellStart"/>
            <w:r>
              <w:rPr>
                <w:sz w:val="24"/>
                <w:szCs w:val="24"/>
              </w:rPr>
              <w:t>комплектност</w:t>
            </w:r>
            <w:proofErr w:type="spellEnd"/>
            <w:r>
              <w:rPr>
                <w:sz w:val="24"/>
                <w:szCs w:val="24"/>
              </w:rPr>
              <w:t xml:space="preserve"> и</w:t>
            </w:r>
          </w:p>
        </w:tc>
        <w:tc>
          <w:tcPr>
            <w:tcW w:w="1354" w:type="dxa"/>
            <w:tcBorders>
              <w:left w:val="single" w:sz="4" w:space="0" w:color="auto"/>
              <w:bottom w:val="single" w:sz="4" w:space="0" w:color="auto"/>
            </w:tcBorders>
            <w:shd w:val="clear" w:color="auto" w:fill="FFFFFF"/>
          </w:tcPr>
          <w:p w14:paraId="44A6A171" w14:textId="77777777" w:rsidR="00367B74" w:rsidRDefault="00367B74">
            <w:pPr>
              <w:rPr>
                <w:sz w:val="10"/>
                <w:szCs w:val="10"/>
              </w:rPr>
            </w:pPr>
          </w:p>
        </w:tc>
        <w:tc>
          <w:tcPr>
            <w:tcW w:w="2045" w:type="dxa"/>
            <w:tcBorders>
              <w:left w:val="single" w:sz="4" w:space="0" w:color="auto"/>
              <w:bottom w:val="single" w:sz="4" w:space="0" w:color="auto"/>
            </w:tcBorders>
            <w:shd w:val="clear" w:color="auto" w:fill="FFFFFF"/>
          </w:tcPr>
          <w:p w14:paraId="478C3F4C" w14:textId="77777777" w:rsidR="00367B74" w:rsidRDefault="00367B74">
            <w:pPr>
              <w:rPr>
                <w:sz w:val="10"/>
                <w:szCs w:val="10"/>
              </w:rPr>
            </w:pPr>
          </w:p>
        </w:tc>
        <w:tc>
          <w:tcPr>
            <w:tcW w:w="1987" w:type="dxa"/>
            <w:tcBorders>
              <w:left w:val="single" w:sz="4" w:space="0" w:color="auto"/>
              <w:bottom w:val="single" w:sz="4" w:space="0" w:color="auto"/>
            </w:tcBorders>
            <w:shd w:val="clear" w:color="auto" w:fill="FFFFFF"/>
          </w:tcPr>
          <w:p w14:paraId="6A6518E1" w14:textId="77777777" w:rsidR="00367B74" w:rsidRDefault="00367B74">
            <w:pPr>
              <w:rPr>
                <w:sz w:val="10"/>
                <w:szCs w:val="10"/>
              </w:rPr>
            </w:pPr>
          </w:p>
        </w:tc>
        <w:tc>
          <w:tcPr>
            <w:tcW w:w="2554" w:type="dxa"/>
            <w:tcBorders>
              <w:left w:val="single" w:sz="4" w:space="0" w:color="auto"/>
              <w:bottom w:val="single" w:sz="4" w:space="0" w:color="auto"/>
              <w:right w:val="single" w:sz="4" w:space="0" w:color="auto"/>
            </w:tcBorders>
            <w:shd w:val="clear" w:color="auto" w:fill="FFFFFF"/>
          </w:tcPr>
          <w:p w14:paraId="43785A83" w14:textId="77777777" w:rsidR="00367B74" w:rsidRDefault="00367B74">
            <w:pPr>
              <w:rPr>
                <w:sz w:val="10"/>
                <w:szCs w:val="10"/>
              </w:rPr>
            </w:pPr>
          </w:p>
        </w:tc>
      </w:tr>
    </w:tbl>
    <w:p w14:paraId="412E115E" w14:textId="77777777" w:rsidR="00367B74" w:rsidRDefault="005232E7">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98"/>
        <w:gridCol w:w="86"/>
        <w:gridCol w:w="3677"/>
        <w:gridCol w:w="1690"/>
        <w:gridCol w:w="1402"/>
        <w:gridCol w:w="2021"/>
        <w:gridCol w:w="1987"/>
        <w:gridCol w:w="2554"/>
      </w:tblGrid>
      <w:tr w:rsidR="00367B74" w14:paraId="191534DA" w14:textId="77777777">
        <w:trPr>
          <w:trHeight w:hRule="exact" w:val="245"/>
          <w:jc w:val="center"/>
        </w:trPr>
        <w:tc>
          <w:tcPr>
            <w:tcW w:w="2284" w:type="dxa"/>
            <w:gridSpan w:val="2"/>
            <w:tcBorders>
              <w:top w:val="single" w:sz="4" w:space="0" w:color="auto"/>
              <w:left w:val="single" w:sz="4" w:space="0" w:color="auto"/>
            </w:tcBorders>
            <w:shd w:val="clear" w:color="auto" w:fill="FFFFFF"/>
            <w:vAlign w:val="bottom"/>
          </w:tcPr>
          <w:p w14:paraId="1F5D1965" w14:textId="77777777" w:rsidR="00367B74" w:rsidRDefault="005232E7">
            <w:pPr>
              <w:pStyle w:val="a9"/>
              <w:shd w:val="clear" w:color="auto" w:fill="auto"/>
              <w:ind w:firstLine="0"/>
              <w:jc w:val="center"/>
              <w:rPr>
                <w:sz w:val="20"/>
                <w:szCs w:val="20"/>
              </w:rPr>
            </w:pPr>
            <w:r>
              <w:rPr>
                <w:i/>
                <w:iCs/>
                <w:sz w:val="20"/>
                <w:szCs w:val="20"/>
              </w:rPr>
              <w:lastRenderedPageBreak/>
              <w:t>1</w:t>
            </w:r>
          </w:p>
        </w:tc>
        <w:tc>
          <w:tcPr>
            <w:tcW w:w="3677" w:type="dxa"/>
            <w:tcBorders>
              <w:top w:val="single" w:sz="4" w:space="0" w:color="auto"/>
              <w:left w:val="single" w:sz="4" w:space="0" w:color="auto"/>
            </w:tcBorders>
            <w:shd w:val="clear" w:color="auto" w:fill="FFFFFF"/>
            <w:vAlign w:val="bottom"/>
          </w:tcPr>
          <w:p w14:paraId="51A3EDCA" w14:textId="77777777" w:rsidR="00367B74" w:rsidRDefault="005232E7">
            <w:pPr>
              <w:pStyle w:val="a9"/>
              <w:shd w:val="clear" w:color="auto" w:fill="auto"/>
              <w:ind w:firstLine="0"/>
              <w:jc w:val="center"/>
              <w:rPr>
                <w:sz w:val="20"/>
                <w:szCs w:val="20"/>
              </w:rPr>
            </w:pPr>
            <w:r>
              <w:rPr>
                <w:i/>
                <w:iCs/>
                <w:sz w:val="20"/>
                <w:szCs w:val="20"/>
              </w:rPr>
              <w:t>2</w:t>
            </w:r>
          </w:p>
        </w:tc>
        <w:tc>
          <w:tcPr>
            <w:tcW w:w="1690" w:type="dxa"/>
            <w:tcBorders>
              <w:top w:val="single" w:sz="4" w:space="0" w:color="auto"/>
              <w:left w:val="single" w:sz="4" w:space="0" w:color="auto"/>
            </w:tcBorders>
            <w:shd w:val="clear" w:color="auto" w:fill="FFFFFF"/>
          </w:tcPr>
          <w:p w14:paraId="18E63DC5" w14:textId="77777777" w:rsidR="00367B74" w:rsidRDefault="005232E7">
            <w:pPr>
              <w:pStyle w:val="a9"/>
              <w:shd w:val="clear" w:color="auto" w:fill="auto"/>
              <w:ind w:firstLine="0"/>
              <w:jc w:val="center"/>
              <w:rPr>
                <w:sz w:val="20"/>
                <w:szCs w:val="20"/>
              </w:rPr>
            </w:pPr>
            <w:r>
              <w:rPr>
                <w:i/>
                <w:iCs/>
                <w:sz w:val="20"/>
                <w:szCs w:val="20"/>
              </w:rPr>
              <w:t>3</w:t>
            </w:r>
          </w:p>
        </w:tc>
        <w:tc>
          <w:tcPr>
            <w:tcW w:w="1402" w:type="dxa"/>
            <w:tcBorders>
              <w:top w:val="single" w:sz="4" w:space="0" w:color="auto"/>
              <w:left w:val="single" w:sz="4" w:space="0" w:color="auto"/>
            </w:tcBorders>
            <w:shd w:val="clear" w:color="auto" w:fill="FFFFFF"/>
          </w:tcPr>
          <w:p w14:paraId="53DC6ACF" w14:textId="77777777" w:rsidR="00367B74" w:rsidRDefault="005232E7">
            <w:pPr>
              <w:pStyle w:val="a9"/>
              <w:shd w:val="clear" w:color="auto" w:fill="auto"/>
              <w:tabs>
                <w:tab w:val="left" w:pos="1326"/>
              </w:tabs>
              <w:ind w:firstLine="620"/>
              <w:rPr>
                <w:sz w:val="20"/>
                <w:szCs w:val="20"/>
              </w:rPr>
            </w:pPr>
            <w:r>
              <w:rPr>
                <w:i/>
                <w:iCs/>
                <w:sz w:val="20"/>
                <w:szCs w:val="20"/>
              </w:rPr>
              <w:t>4</w:t>
            </w:r>
            <w:r>
              <w:rPr>
                <w:i/>
                <w:iCs/>
                <w:sz w:val="20"/>
                <w:szCs w:val="20"/>
              </w:rPr>
              <w:tab/>
              <w:t>|</w:t>
            </w:r>
          </w:p>
        </w:tc>
        <w:tc>
          <w:tcPr>
            <w:tcW w:w="2021" w:type="dxa"/>
            <w:tcBorders>
              <w:top w:val="single" w:sz="4" w:space="0" w:color="auto"/>
            </w:tcBorders>
            <w:shd w:val="clear" w:color="auto" w:fill="FFFFFF"/>
          </w:tcPr>
          <w:p w14:paraId="49FA6289" w14:textId="77777777" w:rsidR="00367B74" w:rsidRDefault="005232E7">
            <w:pPr>
              <w:pStyle w:val="a9"/>
              <w:shd w:val="clear" w:color="auto" w:fill="auto"/>
              <w:ind w:firstLine="0"/>
              <w:jc w:val="center"/>
              <w:rPr>
                <w:sz w:val="20"/>
                <w:szCs w:val="20"/>
              </w:rPr>
            </w:pPr>
            <w:r>
              <w:rPr>
                <w:i/>
                <w:iCs/>
                <w:sz w:val="20"/>
                <w:szCs w:val="20"/>
              </w:rPr>
              <w:t>5</w:t>
            </w:r>
          </w:p>
        </w:tc>
        <w:tc>
          <w:tcPr>
            <w:tcW w:w="1987" w:type="dxa"/>
            <w:tcBorders>
              <w:top w:val="single" w:sz="4" w:space="0" w:color="auto"/>
              <w:left w:val="single" w:sz="4" w:space="0" w:color="auto"/>
            </w:tcBorders>
            <w:shd w:val="clear" w:color="auto" w:fill="FFFFFF"/>
            <w:vAlign w:val="bottom"/>
          </w:tcPr>
          <w:p w14:paraId="25A30BB8" w14:textId="77777777" w:rsidR="00367B74" w:rsidRDefault="005232E7">
            <w:pPr>
              <w:pStyle w:val="a9"/>
              <w:shd w:val="clear" w:color="auto" w:fill="auto"/>
              <w:ind w:firstLine="0"/>
              <w:jc w:val="center"/>
              <w:rPr>
                <w:sz w:val="20"/>
                <w:szCs w:val="20"/>
              </w:rPr>
            </w:pPr>
            <w:r>
              <w:rPr>
                <w:i/>
                <w:iCs/>
                <w:sz w:val="20"/>
                <w:szCs w:val="20"/>
              </w:rPr>
              <w:t>6</w:t>
            </w:r>
          </w:p>
        </w:tc>
        <w:tc>
          <w:tcPr>
            <w:tcW w:w="2554" w:type="dxa"/>
            <w:tcBorders>
              <w:top w:val="single" w:sz="4" w:space="0" w:color="auto"/>
              <w:left w:val="single" w:sz="4" w:space="0" w:color="auto"/>
              <w:right w:val="single" w:sz="4" w:space="0" w:color="auto"/>
            </w:tcBorders>
            <w:shd w:val="clear" w:color="auto" w:fill="FFFFFF"/>
          </w:tcPr>
          <w:p w14:paraId="7B056589" w14:textId="77777777" w:rsidR="00367B74" w:rsidRDefault="005232E7">
            <w:pPr>
              <w:pStyle w:val="a9"/>
              <w:shd w:val="clear" w:color="auto" w:fill="auto"/>
              <w:ind w:firstLine="0"/>
              <w:jc w:val="center"/>
              <w:rPr>
                <w:sz w:val="20"/>
                <w:szCs w:val="20"/>
              </w:rPr>
            </w:pPr>
            <w:r>
              <w:rPr>
                <w:i/>
                <w:iCs/>
                <w:sz w:val="20"/>
                <w:szCs w:val="20"/>
              </w:rPr>
              <w:t>7</w:t>
            </w:r>
          </w:p>
        </w:tc>
      </w:tr>
      <w:tr w:rsidR="00367B74" w14:paraId="56115237" w14:textId="77777777">
        <w:trPr>
          <w:trHeight w:hRule="exact" w:val="3038"/>
          <w:jc w:val="center"/>
        </w:trPr>
        <w:tc>
          <w:tcPr>
            <w:tcW w:w="2284" w:type="dxa"/>
            <w:gridSpan w:val="2"/>
            <w:tcBorders>
              <w:top w:val="single" w:sz="4" w:space="0" w:color="auto"/>
              <w:left w:val="single" w:sz="4" w:space="0" w:color="auto"/>
            </w:tcBorders>
            <w:shd w:val="clear" w:color="auto" w:fill="FFFFFF"/>
          </w:tcPr>
          <w:p w14:paraId="5D99613E" w14:textId="77777777" w:rsidR="00367B74" w:rsidRDefault="00367B74">
            <w:pPr>
              <w:rPr>
                <w:sz w:val="10"/>
                <w:szCs w:val="10"/>
              </w:rPr>
            </w:pPr>
          </w:p>
        </w:tc>
        <w:tc>
          <w:tcPr>
            <w:tcW w:w="3677" w:type="dxa"/>
            <w:tcBorders>
              <w:top w:val="single" w:sz="4" w:space="0" w:color="auto"/>
              <w:left w:val="single" w:sz="4" w:space="0" w:color="auto"/>
            </w:tcBorders>
            <w:shd w:val="clear" w:color="auto" w:fill="FFFFFF"/>
          </w:tcPr>
          <w:p w14:paraId="60345D64" w14:textId="77777777" w:rsidR="00367B74" w:rsidRDefault="005232E7">
            <w:pPr>
              <w:pStyle w:val="a9"/>
              <w:shd w:val="clear" w:color="auto" w:fill="auto"/>
              <w:ind w:firstLine="0"/>
              <w:rPr>
                <w:sz w:val="24"/>
                <w:szCs w:val="24"/>
              </w:rPr>
            </w:pPr>
            <w:r>
              <w:rPr>
                <w:sz w:val="24"/>
                <w:szCs w:val="24"/>
              </w:rPr>
              <w:t>В случае отсутствия оснований для отказа в приеме документов, предусмотренных пунктом 2.12.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w:t>
            </w:r>
          </w:p>
        </w:tc>
        <w:tc>
          <w:tcPr>
            <w:tcW w:w="1690" w:type="dxa"/>
            <w:tcBorders>
              <w:top w:val="single" w:sz="4" w:space="0" w:color="auto"/>
              <w:left w:val="single" w:sz="4" w:space="0" w:color="auto"/>
            </w:tcBorders>
            <w:shd w:val="clear" w:color="auto" w:fill="FFFFFF"/>
          </w:tcPr>
          <w:p w14:paraId="53EFA54F" w14:textId="77777777" w:rsidR="00367B74" w:rsidRDefault="005232E7">
            <w:pPr>
              <w:pStyle w:val="a9"/>
              <w:shd w:val="clear" w:color="auto" w:fill="auto"/>
              <w:ind w:firstLine="0"/>
              <w:rPr>
                <w:sz w:val="24"/>
                <w:szCs w:val="24"/>
              </w:rPr>
            </w:pPr>
            <w:r>
              <w:rPr>
                <w:sz w:val="24"/>
                <w:szCs w:val="24"/>
              </w:rPr>
              <w:t xml:space="preserve">В тот же день, что и </w:t>
            </w:r>
            <w:proofErr w:type="gramStart"/>
            <w:r>
              <w:rPr>
                <w:sz w:val="24"/>
                <w:szCs w:val="24"/>
              </w:rPr>
              <w:t>прием</w:t>
            </w:r>
            <w:proofErr w:type="gramEnd"/>
            <w:r>
              <w:rPr>
                <w:sz w:val="24"/>
                <w:szCs w:val="24"/>
              </w:rPr>
              <w:t xml:space="preserve"> и проверка </w:t>
            </w:r>
            <w:proofErr w:type="spellStart"/>
            <w:r>
              <w:rPr>
                <w:sz w:val="24"/>
                <w:szCs w:val="24"/>
              </w:rPr>
              <w:t>комплектност</w:t>
            </w:r>
            <w:proofErr w:type="spellEnd"/>
            <w:r>
              <w:rPr>
                <w:sz w:val="24"/>
                <w:szCs w:val="24"/>
              </w:rPr>
              <w:t xml:space="preserve"> и</w:t>
            </w:r>
          </w:p>
        </w:tc>
        <w:tc>
          <w:tcPr>
            <w:tcW w:w="1402" w:type="dxa"/>
            <w:tcBorders>
              <w:top w:val="single" w:sz="4" w:space="0" w:color="auto"/>
              <w:left w:val="single" w:sz="4" w:space="0" w:color="auto"/>
            </w:tcBorders>
            <w:shd w:val="clear" w:color="auto" w:fill="FFFFFF"/>
          </w:tcPr>
          <w:p w14:paraId="2BA5BBB1" w14:textId="77777777" w:rsidR="00367B74" w:rsidRDefault="00367B74">
            <w:pPr>
              <w:rPr>
                <w:sz w:val="10"/>
                <w:szCs w:val="10"/>
              </w:rPr>
            </w:pPr>
          </w:p>
        </w:tc>
        <w:tc>
          <w:tcPr>
            <w:tcW w:w="2021" w:type="dxa"/>
            <w:tcBorders>
              <w:top w:val="single" w:sz="4" w:space="0" w:color="auto"/>
              <w:left w:val="single" w:sz="4" w:space="0" w:color="auto"/>
            </w:tcBorders>
            <w:shd w:val="clear" w:color="auto" w:fill="FFFFFF"/>
          </w:tcPr>
          <w:p w14:paraId="101E2FAC" w14:textId="77777777" w:rsidR="00367B74" w:rsidRDefault="00367B74">
            <w:pPr>
              <w:rPr>
                <w:sz w:val="10"/>
                <w:szCs w:val="10"/>
              </w:rPr>
            </w:pPr>
          </w:p>
        </w:tc>
        <w:tc>
          <w:tcPr>
            <w:tcW w:w="1987" w:type="dxa"/>
            <w:tcBorders>
              <w:top w:val="single" w:sz="4" w:space="0" w:color="auto"/>
              <w:left w:val="single" w:sz="4" w:space="0" w:color="auto"/>
            </w:tcBorders>
            <w:shd w:val="clear" w:color="auto" w:fill="FFFFFF"/>
          </w:tcPr>
          <w:p w14:paraId="7117A010" w14:textId="77777777"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14:paraId="32648A10" w14:textId="77777777" w:rsidR="00367B74" w:rsidRDefault="00367B74">
            <w:pPr>
              <w:rPr>
                <w:sz w:val="10"/>
                <w:szCs w:val="10"/>
              </w:rPr>
            </w:pPr>
          </w:p>
        </w:tc>
      </w:tr>
      <w:tr w:rsidR="00367B74" w14:paraId="3DC4CAE5" w14:textId="77777777">
        <w:trPr>
          <w:trHeight w:hRule="exact" w:val="307"/>
          <w:jc w:val="center"/>
        </w:trPr>
        <w:tc>
          <w:tcPr>
            <w:tcW w:w="2198" w:type="dxa"/>
            <w:tcBorders>
              <w:top w:val="single" w:sz="4" w:space="0" w:color="auto"/>
              <w:left w:val="single" w:sz="4" w:space="0" w:color="auto"/>
            </w:tcBorders>
            <w:shd w:val="clear" w:color="auto" w:fill="FFFFFF"/>
          </w:tcPr>
          <w:p w14:paraId="718BEFFA" w14:textId="77777777" w:rsidR="00367B74" w:rsidRDefault="00367B74">
            <w:pPr>
              <w:rPr>
                <w:sz w:val="10"/>
                <w:szCs w:val="10"/>
              </w:rPr>
            </w:pPr>
          </w:p>
        </w:tc>
        <w:tc>
          <w:tcPr>
            <w:tcW w:w="3763" w:type="dxa"/>
            <w:gridSpan w:val="2"/>
            <w:tcBorders>
              <w:top w:val="single" w:sz="4" w:space="0" w:color="auto"/>
            </w:tcBorders>
            <w:shd w:val="clear" w:color="auto" w:fill="FFFFFF"/>
            <w:vAlign w:val="center"/>
          </w:tcPr>
          <w:p w14:paraId="20824E85" w14:textId="77777777" w:rsidR="00367B74" w:rsidRDefault="005232E7">
            <w:pPr>
              <w:pStyle w:val="a9"/>
              <w:shd w:val="clear" w:color="auto" w:fill="auto"/>
              <w:ind w:firstLine="0"/>
              <w:jc w:val="right"/>
              <w:rPr>
                <w:sz w:val="24"/>
                <w:szCs w:val="24"/>
              </w:rPr>
            </w:pPr>
            <w:r>
              <w:rPr>
                <w:sz w:val="24"/>
                <w:szCs w:val="24"/>
              </w:rPr>
              <w:t>2.</w:t>
            </w:r>
          </w:p>
        </w:tc>
        <w:tc>
          <w:tcPr>
            <w:tcW w:w="9654" w:type="dxa"/>
            <w:gridSpan w:val="5"/>
            <w:tcBorders>
              <w:top w:val="single" w:sz="4" w:space="0" w:color="auto"/>
              <w:right w:val="single" w:sz="4" w:space="0" w:color="auto"/>
            </w:tcBorders>
            <w:shd w:val="clear" w:color="auto" w:fill="FFFFFF"/>
            <w:vAlign w:val="center"/>
          </w:tcPr>
          <w:p w14:paraId="420B122B" w14:textId="77777777" w:rsidR="00367B74" w:rsidRDefault="005232E7">
            <w:pPr>
              <w:pStyle w:val="a9"/>
              <w:shd w:val="clear" w:color="auto" w:fill="auto"/>
              <w:ind w:firstLine="0"/>
              <w:rPr>
                <w:sz w:val="24"/>
                <w:szCs w:val="24"/>
              </w:rPr>
            </w:pPr>
            <w:r>
              <w:rPr>
                <w:sz w:val="24"/>
                <w:szCs w:val="24"/>
              </w:rPr>
              <w:t>Получение сведений посредством СМЭВ</w:t>
            </w:r>
          </w:p>
        </w:tc>
      </w:tr>
      <w:tr w:rsidR="00367B74" w14:paraId="4F821A89" w14:textId="77777777">
        <w:trPr>
          <w:trHeight w:hRule="exact" w:val="1666"/>
          <w:jc w:val="center"/>
        </w:trPr>
        <w:tc>
          <w:tcPr>
            <w:tcW w:w="2198" w:type="dxa"/>
            <w:tcBorders>
              <w:top w:val="single" w:sz="4" w:space="0" w:color="auto"/>
              <w:left w:val="single" w:sz="4" w:space="0" w:color="auto"/>
            </w:tcBorders>
            <w:shd w:val="clear" w:color="auto" w:fill="FFFFFF"/>
            <w:vAlign w:val="bottom"/>
          </w:tcPr>
          <w:p w14:paraId="41A893C6" w14:textId="77777777" w:rsidR="00367B74" w:rsidRDefault="005232E7">
            <w:pPr>
              <w:pStyle w:val="a9"/>
              <w:shd w:val="clear" w:color="auto" w:fill="auto"/>
              <w:ind w:firstLine="0"/>
              <w:rPr>
                <w:sz w:val="24"/>
                <w:szCs w:val="24"/>
              </w:rPr>
            </w:pPr>
            <w:r>
              <w:rPr>
                <w:sz w:val="24"/>
                <w:szCs w:val="24"/>
              </w:rPr>
              <w:t xml:space="preserve">пакет </w:t>
            </w:r>
            <w:proofErr w:type="spellStart"/>
            <w:r>
              <w:rPr>
                <w:sz w:val="24"/>
                <w:szCs w:val="24"/>
              </w:rPr>
              <w:t>зарегистрированн</w:t>
            </w:r>
            <w:proofErr w:type="spellEnd"/>
            <w:r>
              <w:rPr>
                <w:sz w:val="24"/>
                <w:szCs w:val="24"/>
              </w:rPr>
              <w:t xml:space="preserve"> </w:t>
            </w:r>
            <w:proofErr w:type="spellStart"/>
            <w:r>
              <w:rPr>
                <w:sz w:val="24"/>
                <w:szCs w:val="24"/>
              </w:rPr>
              <w:t>ых</w:t>
            </w:r>
            <w:proofErr w:type="spellEnd"/>
            <w:r>
              <w:rPr>
                <w:sz w:val="24"/>
                <w:szCs w:val="24"/>
              </w:rPr>
              <w:t xml:space="preserve"> документов, поступивших должностному</w:t>
            </w:r>
          </w:p>
          <w:p w14:paraId="7B39F1EF" w14:textId="77777777" w:rsidR="00367B74" w:rsidRDefault="005232E7">
            <w:pPr>
              <w:pStyle w:val="a9"/>
              <w:shd w:val="clear" w:color="auto" w:fill="auto"/>
              <w:ind w:firstLine="0"/>
              <w:rPr>
                <w:sz w:val="24"/>
                <w:szCs w:val="24"/>
              </w:rPr>
            </w:pPr>
            <w:r>
              <w:rPr>
                <w:sz w:val="24"/>
                <w:szCs w:val="24"/>
              </w:rPr>
              <w:t>лицу,</w:t>
            </w:r>
          </w:p>
        </w:tc>
        <w:tc>
          <w:tcPr>
            <w:tcW w:w="3763" w:type="dxa"/>
            <w:gridSpan w:val="2"/>
            <w:tcBorders>
              <w:top w:val="single" w:sz="4" w:space="0" w:color="auto"/>
              <w:left w:val="single" w:sz="4" w:space="0" w:color="auto"/>
            </w:tcBorders>
            <w:shd w:val="clear" w:color="auto" w:fill="FFFFFF"/>
            <w:vAlign w:val="bottom"/>
          </w:tcPr>
          <w:p w14:paraId="79036A50" w14:textId="77777777" w:rsidR="00367B74" w:rsidRDefault="005232E7">
            <w:pPr>
              <w:pStyle w:val="a9"/>
              <w:shd w:val="clear" w:color="auto" w:fill="auto"/>
              <w:ind w:firstLine="0"/>
              <w:rPr>
                <w:sz w:val="24"/>
                <w:szCs w:val="24"/>
              </w:rPr>
            </w:pPr>
            <w:r>
              <w:rPr>
                <w:sz w:val="24"/>
                <w:szCs w:val="24"/>
              </w:rPr>
              <w:t>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w:t>
            </w:r>
          </w:p>
        </w:tc>
        <w:tc>
          <w:tcPr>
            <w:tcW w:w="1690" w:type="dxa"/>
            <w:tcBorders>
              <w:top w:val="single" w:sz="4" w:space="0" w:color="auto"/>
              <w:left w:val="single" w:sz="4" w:space="0" w:color="auto"/>
            </w:tcBorders>
            <w:shd w:val="clear" w:color="auto" w:fill="FFFFFF"/>
          </w:tcPr>
          <w:p w14:paraId="13126F15" w14:textId="77777777" w:rsidR="00367B74" w:rsidRDefault="005232E7">
            <w:pPr>
              <w:pStyle w:val="a9"/>
              <w:shd w:val="clear" w:color="auto" w:fill="auto"/>
              <w:ind w:firstLine="0"/>
              <w:rPr>
                <w:sz w:val="24"/>
                <w:szCs w:val="24"/>
              </w:rPr>
            </w:pPr>
            <w:r>
              <w:rPr>
                <w:sz w:val="24"/>
                <w:szCs w:val="24"/>
              </w:rPr>
              <w:t>1 день</w:t>
            </w:r>
          </w:p>
        </w:tc>
        <w:tc>
          <w:tcPr>
            <w:tcW w:w="1402" w:type="dxa"/>
            <w:tcBorders>
              <w:top w:val="single" w:sz="4" w:space="0" w:color="auto"/>
              <w:left w:val="single" w:sz="4" w:space="0" w:color="auto"/>
            </w:tcBorders>
            <w:shd w:val="clear" w:color="auto" w:fill="FFFFFF"/>
          </w:tcPr>
          <w:p w14:paraId="453C4162" w14:textId="77777777" w:rsidR="00367B74" w:rsidRDefault="00367B74">
            <w:pPr>
              <w:rPr>
                <w:sz w:val="10"/>
                <w:szCs w:val="10"/>
              </w:rPr>
            </w:pPr>
          </w:p>
        </w:tc>
        <w:tc>
          <w:tcPr>
            <w:tcW w:w="2021" w:type="dxa"/>
            <w:tcBorders>
              <w:top w:val="single" w:sz="4" w:space="0" w:color="auto"/>
              <w:left w:val="single" w:sz="4" w:space="0" w:color="auto"/>
            </w:tcBorders>
            <w:shd w:val="clear" w:color="auto" w:fill="FFFFFF"/>
          </w:tcPr>
          <w:p w14:paraId="33A534C1" w14:textId="77777777" w:rsidR="00367B74" w:rsidRDefault="00367B74">
            <w:pPr>
              <w:rPr>
                <w:sz w:val="10"/>
                <w:szCs w:val="10"/>
              </w:rPr>
            </w:pPr>
          </w:p>
        </w:tc>
        <w:tc>
          <w:tcPr>
            <w:tcW w:w="1987" w:type="dxa"/>
            <w:tcBorders>
              <w:top w:val="single" w:sz="4" w:space="0" w:color="auto"/>
              <w:left w:val="single" w:sz="4" w:space="0" w:color="auto"/>
            </w:tcBorders>
            <w:shd w:val="clear" w:color="auto" w:fill="FFFFFF"/>
          </w:tcPr>
          <w:p w14:paraId="63E59605" w14:textId="77777777"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14:paraId="79B929B6" w14:textId="77777777" w:rsidR="00367B74" w:rsidRDefault="00367B74">
            <w:pPr>
              <w:rPr>
                <w:sz w:val="10"/>
                <w:szCs w:val="10"/>
              </w:rPr>
            </w:pPr>
          </w:p>
        </w:tc>
      </w:tr>
      <w:tr w:rsidR="00367B74" w14:paraId="3ABDD8B5" w14:textId="77777777">
        <w:trPr>
          <w:trHeight w:hRule="exact" w:val="1382"/>
          <w:jc w:val="center"/>
        </w:trPr>
        <w:tc>
          <w:tcPr>
            <w:tcW w:w="2198" w:type="dxa"/>
            <w:tcBorders>
              <w:left w:val="single" w:sz="4" w:space="0" w:color="auto"/>
            </w:tcBorders>
            <w:shd w:val="clear" w:color="auto" w:fill="FFFFFF"/>
            <w:vAlign w:val="bottom"/>
          </w:tcPr>
          <w:p w14:paraId="4D40D781" w14:textId="77777777" w:rsidR="00367B74" w:rsidRDefault="005232E7">
            <w:pPr>
              <w:pStyle w:val="a9"/>
              <w:shd w:val="clear" w:color="auto" w:fill="auto"/>
              <w:ind w:firstLine="0"/>
              <w:rPr>
                <w:sz w:val="24"/>
                <w:szCs w:val="24"/>
              </w:rPr>
            </w:pPr>
            <w:r>
              <w:rPr>
                <w:sz w:val="24"/>
                <w:szCs w:val="24"/>
              </w:rPr>
              <w:t>ответственному за предоставление государственной (муниципальной) услуги</w:t>
            </w:r>
          </w:p>
        </w:tc>
        <w:tc>
          <w:tcPr>
            <w:tcW w:w="3763" w:type="dxa"/>
            <w:gridSpan w:val="2"/>
            <w:tcBorders>
              <w:top w:val="single" w:sz="4" w:space="0" w:color="auto"/>
              <w:left w:val="single" w:sz="4" w:space="0" w:color="auto"/>
            </w:tcBorders>
            <w:shd w:val="clear" w:color="auto" w:fill="FFFFFF"/>
          </w:tcPr>
          <w:p w14:paraId="4B98529E" w14:textId="77777777" w:rsidR="00367B74" w:rsidRDefault="005232E7">
            <w:pPr>
              <w:pStyle w:val="a9"/>
              <w:shd w:val="clear" w:color="auto" w:fill="auto"/>
              <w:ind w:firstLine="0"/>
              <w:rPr>
                <w:sz w:val="24"/>
                <w:szCs w:val="24"/>
              </w:rPr>
            </w:pPr>
            <w:r>
              <w:rPr>
                <w:sz w:val="24"/>
                <w:szCs w:val="24"/>
              </w:rPr>
              <w:t>автоматическое получение ответов на межведомственные запросы, формирование полного комплекта документов</w:t>
            </w:r>
          </w:p>
        </w:tc>
        <w:tc>
          <w:tcPr>
            <w:tcW w:w="1690" w:type="dxa"/>
            <w:tcBorders>
              <w:top w:val="single" w:sz="4" w:space="0" w:color="auto"/>
              <w:left w:val="single" w:sz="4" w:space="0" w:color="auto"/>
            </w:tcBorders>
            <w:shd w:val="clear" w:color="auto" w:fill="FFFFFF"/>
          </w:tcPr>
          <w:p w14:paraId="2DA660AD" w14:textId="77777777" w:rsidR="00367B74" w:rsidRDefault="005232E7">
            <w:pPr>
              <w:pStyle w:val="a9"/>
              <w:shd w:val="clear" w:color="auto" w:fill="auto"/>
              <w:ind w:firstLine="0"/>
              <w:rPr>
                <w:sz w:val="24"/>
                <w:szCs w:val="24"/>
              </w:rPr>
            </w:pPr>
            <w:r>
              <w:rPr>
                <w:sz w:val="24"/>
                <w:szCs w:val="24"/>
              </w:rPr>
              <w:t>5 дней</w:t>
            </w:r>
          </w:p>
        </w:tc>
        <w:tc>
          <w:tcPr>
            <w:tcW w:w="1402" w:type="dxa"/>
            <w:tcBorders>
              <w:top w:val="single" w:sz="4" w:space="0" w:color="auto"/>
              <w:left w:val="single" w:sz="4" w:space="0" w:color="auto"/>
            </w:tcBorders>
            <w:shd w:val="clear" w:color="auto" w:fill="FFFFFF"/>
          </w:tcPr>
          <w:p w14:paraId="62D78830" w14:textId="77777777" w:rsidR="00367B74" w:rsidRDefault="00367B74">
            <w:pPr>
              <w:rPr>
                <w:sz w:val="10"/>
                <w:szCs w:val="10"/>
              </w:rPr>
            </w:pPr>
          </w:p>
        </w:tc>
        <w:tc>
          <w:tcPr>
            <w:tcW w:w="2021" w:type="dxa"/>
            <w:tcBorders>
              <w:top w:val="single" w:sz="4" w:space="0" w:color="auto"/>
              <w:left w:val="single" w:sz="4" w:space="0" w:color="auto"/>
            </w:tcBorders>
            <w:shd w:val="clear" w:color="auto" w:fill="FFFFFF"/>
          </w:tcPr>
          <w:p w14:paraId="01909440" w14:textId="77777777" w:rsidR="00367B74" w:rsidRDefault="00367B74">
            <w:pPr>
              <w:rPr>
                <w:sz w:val="10"/>
                <w:szCs w:val="10"/>
              </w:rPr>
            </w:pPr>
          </w:p>
        </w:tc>
        <w:tc>
          <w:tcPr>
            <w:tcW w:w="1987" w:type="dxa"/>
            <w:tcBorders>
              <w:top w:val="single" w:sz="4" w:space="0" w:color="auto"/>
              <w:left w:val="single" w:sz="4" w:space="0" w:color="auto"/>
            </w:tcBorders>
            <w:shd w:val="clear" w:color="auto" w:fill="FFFFFF"/>
          </w:tcPr>
          <w:p w14:paraId="22940390" w14:textId="77777777"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14:paraId="23597A84" w14:textId="77777777" w:rsidR="00367B74" w:rsidRDefault="00367B74">
            <w:pPr>
              <w:rPr>
                <w:sz w:val="10"/>
                <w:szCs w:val="10"/>
              </w:rPr>
            </w:pPr>
          </w:p>
        </w:tc>
      </w:tr>
      <w:tr w:rsidR="00367B74" w14:paraId="4462197B" w14:textId="77777777">
        <w:trPr>
          <w:trHeight w:hRule="exact" w:val="542"/>
          <w:jc w:val="center"/>
        </w:trPr>
        <w:tc>
          <w:tcPr>
            <w:tcW w:w="2198" w:type="dxa"/>
            <w:tcBorders>
              <w:top w:val="single" w:sz="4" w:space="0" w:color="auto"/>
              <w:left w:val="single" w:sz="4" w:space="0" w:color="auto"/>
              <w:bottom w:val="single" w:sz="4" w:space="0" w:color="auto"/>
            </w:tcBorders>
            <w:shd w:val="clear" w:color="auto" w:fill="FFFFFF"/>
          </w:tcPr>
          <w:p w14:paraId="202F632C" w14:textId="77777777" w:rsidR="00367B74" w:rsidRDefault="00367B74">
            <w:pPr>
              <w:rPr>
                <w:sz w:val="10"/>
                <w:szCs w:val="10"/>
              </w:rPr>
            </w:pPr>
          </w:p>
        </w:tc>
        <w:tc>
          <w:tcPr>
            <w:tcW w:w="3763" w:type="dxa"/>
            <w:gridSpan w:val="2"/>
            <w:tcBorders>
              <w:top w:val="single" w:sz="4" w:space="0" w:color="auto"/>
              <w:bottom w:val="single" w:sz="4" w:space="0" w:color="auto"/>
            </w:tcBorders>
            <w:shd w:val="clear" w:color="auto" w:fill="FFFFFF"/>
          </w:tcPr>
          <w:p w14:paraId="54FC4ED3" w14:textId="77777777" w:rsidR="00367B74" w:rsidRDefault="005232E7">
            <w:pPr>
              <w:pStyle w:val="a9"/>
              <w:shd w:val="clear" w:color="auto" w:fill="auto"/>
              <w:ind w:left="3660" w:firstLine="0"/>
              <w:rPr>
                <w:sz w:val="24"/>
                <w:szCs w:val="24"/>
              </w:rPr>
            </w:pPr>
            <w:r>
              <w:rPr>
                <w:sz w:val="24"/>
                <w:szCs w:val="24"/>
              </w:rPr>
              <w:t>3</w:t>
            </w:r>
          </w:p>
        </w:tc>
        <w:tc>
          <w:tcPr>
            <w:tcW w:w="9654" w:type="dxa"/>
            <w:gridSpan w:val="5"/>
            <w:tcBorders>
              <w:top w:val="single" w:sz="4" w:space="0" w:color="auto"/>
              <w:bottom w:val="single" w:sz="4" w:space="0" w:color="auto"/>
              <w:right w:val="single" w:sz="4" w:space="0" w:color="auto"/>
            </w:tcBorders>
            <w:shd w:val="clear" w:color="auto" w:fill="FFFFFF"/>
          </w:tcPr>
          <w:p w14:paraId="6E68C533" w14:textId="77777777" w:rsidR="00367B74" w:rsidRDefault="005232E7">
            <w:pPr>
              <w:pStyle w:val="a9"/>
              <w:shd w:val="clear" w:color="auto" w:fill="auto"/>
              <w:ind w:firstLine="0"/>
              <w:rPr>
                <w:sz w:val="24"/>
                <w:szCs w:val="24"/>
              </w:rPr>
            </w:pPr>
            <w:r>
              <w:rPr>
                <w:sz w:val="24"/>
                <w:szCs w:val="24"/>
              </w:rPr>
              <w:t>. Рассмотрение документов и сведений</w:t>
            </w:r>
          </w:p>
        </w:tc>
      </w:tr>
    </w:tbl>
    <w:p w14:paraId="02786984" w14:textId="77777777" w:rsidR="00367B74" w:rsidRDefault="005232E7">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5"/>
        <w:gridCol w:w="3691"/>
        <w:gridCol w:w="1699"/>
        <w:gridCol w:w="1344"/>
        <w:gridCol w:w="2054"/>
        <w:gridCol w:w="1987"/>
        <w:gridCol w:w="2554"/>
      </w:tblGrid>
      <w:tr w:rsidR="00367B74" w14:paraId="4BA6DD94" w14:textId="77777777">
        <w:trPr>
          <w:trHeight w:hRule="exact" w:val="245"/>
          <w:jc w:val="center"/>
        </w:trPr>
        <w:tc>
          <w:tcPr>
            <w:tcW w:w="2285" w:type="dxa"/>
            <w:tcBorders>
              <w:top w:val="single" w:sz="4" w:space="0" w:color="auto"/>
              <w:left w:val="single" w:sz="4" w:space="0" w:color="auto"/>
            </w:tcBorders>
            <w:shd w:val="clear" w:color="auto" w:fill="FFFFFF"/>
            <w:vAlign w:val="bottom"/>
          </w:tcPr>
          <w:p w14:paraId="60749AA8" w14:textId="77777777" w:rsidR="00367B74" w:rsidRDefault="005232E7">
            <w:pPr>
              <w:pStyle w:val="a9"/>
              <w:shd w:val="clear" w:color="auto" w:fill="auto"/>
              <w:ind w:firstLine="0"/>
              <w:jc w:val="center"/>
              <w:rPr>
                <w:sz w:val="20"/>
                <w:szCs w:val="20"/>
              </w:rPr>
            </w:pPr>
            <w:r>
              <w:rPr>
                <w:i/>
                <w:iCs/>
                <w:sz w:val="20"/>
                <w:szCs w:val="20"/>
              </w:rPr>
              <w:lastRenderedPageBreak/>
              <w:t>1</w:t>
            </w:r>
          </w:p>
        </w:tc>
        <w:tc>
          <w:tcPr>
            <w:tcW w:w="3691" w:type="dxa"/>
            <w:tcBorders>
              <w:top w:val="single" w:sz="4" w:space="0" w:color="auto"/>
              <w:left w:val="single" w:sz="4" w:space="0" w:color="auto"/>
            </w:tcBorders>
            <w:shd w:val="clear" w:color="auto" w:fill="FFFFFF"/>
            <w:vAlign w:val="bottom"/>
          </w:tcPr>
          <w:p w14:paraId="745E1797" w14:textId="77777777" w:rsidR="00367B74" w:rsidRDefault="005232E7">
            <w:pPr>
              <w:pStyle w:val="a9"/>
              <w:shd w:val="clear" w:color="auto" w:fill="auto"/>
              <w:ind w:firstLine="0"/>
              <w:jc w:val="center"/>
              <w:rPr>
                <w:sz w:val="20"/>
                <w:szCs w:val="20"/>
              </w:rPr>
            </w:pPr>
            <w:r>
              <w:rPr>
                <w:i/>
                <w:iCs/>
                <w:sz w:val="20"/>
                <w:szCs w:val="20"/>
              </w:rPr>
              <w:t>2</w:t>
            </w:r>
          </w:p>
        </w:tc>
        <w:tc>
          <w:tcPr>
            <w:tcW w:w="1699" w:type="dxa"/>
            <w:tcBorders>
              <w:top w:val="single" w:sz="4" w:space="0" w:color="auto"/>
              <w:left w:val="single" w:sz="4" w:space="0" w:color="auto"/>
            </w:tcBorders>
            <w:shd w:val="clear" w:color="auto" w:fill="FFFFFF"/>
            <w:vAlign w:val="bottom"/>
          </w:tcPr>
          <w:p w14:paraId="58BBF6A9" w14:textId="77777777" w:rsidR="00367B74" w:rsidRDefault="005232E7">
            <w:pPr>
              <w:pStyle w:val="a9"/>
              <w:shd w:val="clear" w:color="auto" w:fill="auto"/>
              <w:ind w:firstLine="0"/>
              <w:jc w:val="center"/>
              <w:rPr>
                <w:sz w:val="20"/>
                <w:szCs w:val="20"/>
              </w:rPr>
            </w:pPr>
            <w:r>
              <w:rPr>
                <w:i/>
                <w:iCs/>
                <w:sz w:val="20"/>
                <w:szCs w:val="20"/>
              </w:rPr>
              <w:t>3</w:t>
            </w:r>
          </w:p>
        </w:tc>
        <w:tc>
          <w:tcPr>
            <w:tcW w:w="3398" w:type="dxa"/>
            <w:gridSpan w:val="2"/>
            <w:tcBorders>
              <w:top w:val="single" w:sz="4" w:space="0" w:color="auto"/>
              <w:left w:val="single" w:sz="4" w:space="0" w:color="auto"/>
            </w:tcBorders>
            <w:shd w:val="clear" w:color="auto" w:fill="FFFFFF"/>
            <w:vAlign w:val="bottom"/>
          </w:tcPr>
          <w:p w14:paraId="3DF2A682" w14:textId="77777777" w:rsidR="00367B74" w:rsidRDefault="005232E7">
            <w:pPr>
              <w:pStyle w:val="a9"/>
              <w:shd w:val="clear" w:color="auto" w:fill="auto"/>
              <w:tabs>
                <w:tab w:val="left" w:pos="1310"/>
                <w:tab w:val="left" w:pos="2294"/>
              </w:tabs>
              <w:ind w:firstLine="600"/>
              <w:rPr>
                <w:sz w:val="20"/>
                <w:szCs w:val="20"/>
              </w:rPr>
            </w:pPr>
            <w:r>
              <w:rPr>
                <w:i/>
                <w:iCs/>
                <w:sz w:val="20"/>
                <w:szCs w:val="20"/>
              </w:rPr>
              <w:t>4</w:t>
            </w:r>
            <w:r>
              <w:rPr>
                <w:rFonts w:ascii="Arial" w:eastAsia="Arial" w:hAnsi="Arial" w:cs="Arial"/>
              </w:rPr>
              <w:tab/>
              <w:t>1</w:t>
            </w:r>
            <w:r>
              <w:rPr>
                <w:rFonts w:ascii="Arial" w:eastAsia="Arial" w:hAnsi="Arial" w:cs="Arial"/>
              </w:rPr>
              <w:tab/>
            </w:r>
            <w:r>
              <w:rPr>
                <w:i/>
                <w:iCs/>
                <w:sz w:val="20"/>
                <w:szCs w:val="20"/>
              </w:rPr>
              <w:t>5</w:t>
            </w:r>
          </w:p>
        </w:tc>
        <w:tc>
          <w:tcPr>
            <w:tcW w:w="1987" w:type="dxa"/>
            <w:tcBorders>
              <w:top w:val="single" w:sz="4" w:space="0" w:color="auto"/>
              <w:left w:val="single" w:sz="4" w:space="0" w:color="auto"/>
            </w:tcBorders>
            <w:shd w:val="clear" w:color="auto" w:fill="FFFFFF"/>
            <w:vAlign w:val="bottom"/>
          </w:tcPr>
          <w:p w14:paraId="20EA9F65" w14:textId="77777777" w:rsidR="00367B74" w:rsidRDefault="005232E7">
            <w:pPr>
              <w:pStyle w:val="a9"/>
              <w:shd w:val="clear" w:color="auto" w:fill="auto"/>
              <w:ind w:firstLine="0"/>
              <w:jc w:val="center"/>
              <w:rPr>
                <w:sz w:val="20"/>
                <w:szCs w:val="20"/>
              </w:rPr>
            </w:pPr>
            <w:r>
              <w:rPr>
                <w:i/>
                <w:iCs/>
                <w:sz w:val="20"/>
                <w:szCs w:val="20"/>
              </w:rPr>
              <w:t>6</w:t>
            </w:r>
          </w:p>
        </w:tc>
        <w:tc>
          <w:tcPr>
            <w:tcW w:w="2554" w:type="dxa"/>
            <w:tcBorders>
              <w:top w:val="single" w:sz="4" w:space="0" w:color="auto"/>
              <w:left w:val="single" w:sz="4" w:space="0" w:color="auto"/>
              <w:right w:val="single" w:sz="4" w:space="0" w:color="auto"/>
            </w:tcBorders>
            <w:shd w:val="clear" w:color="auto" w:fill="FFFFFF"/>
            <w:vAlign w:val="bottom"/>
          </w:tcPr>
          <w:p w14:paraId="63F1BB2F" w14:textId="77777777" w:rsidR="00367B74" w:rsidRDefault="005232E7">
            <w:pPr>
              <w:pStyle w:val="a9"/>
              <w:shd w:val="clear" w:color="auto" w:fill="auto"/>
              <w:ind w:firstLine="0"/>
              <w:jc w:val="center"/>
              <w:rPr>
                <w:sz w:val="20"/>
                <w:szCs w:val="20"/>
              </w:rPr>
            </w:pPr>
            <w:r>
              <w:rPr>
                <w:i/>
                <w:iCs/>
                <w:sz w:val="20"/>
                <w:szCs w:val="20"/>
              </w:rPr>
              <w:t>7</w:t>
            </w:r>
          </w:p>
        </w:tc>
      </w:tr>
      <w:tr w:rsidR="00367B74" w14:paraId="0DED4683" w14:textId="77777777">
        <w:trPr>
          <w:trHeight w:hRule="exact" w:val="3211"/>
          <w:jc w:val="center"/>
        </w:trPr>
        <w:tc>
          <w:tcPr>
            <w:tcW w:w="2285" w:type="dxa"/>
            <w:tcBorders>
              <w:top w:val="single" w:sz="4" w:space="0" w:color="auto"/>
              <w:left w:val="single" w:sz="4" w:space="0" w:color="auto"/>
            </w:tcBorders>
            <w:shd w:val="clear" w:color="auto" w:fill="FFFFFF"/>
          </w:tcPr>
          <w:p w14:paraId="5B8F58FF" w14:textId="77777777" w:rsidR="00367B74" w:rsidRDefault="005232E7">
            <w:pPr>
              <w:pStyle w:val="a9"/>
              <w:shd w:val="clear" w:color="auto" w:fill="auto"/>
              <w:ind w:firstLine="0"/>
              <w:rPr>
                <w:sz w:val="24"/>
                <w:szCs w:val="24"/>
              </w:rPr>
            </w:pPr>
            <w:r>
              <w:rPr>
                <w:sz w:val="24"/>
                <w:szCs w:val="24"/>
              </w:rPr>
              <w:t xml:space="preserve">пакет </w:t>
            </w:r>
            <w:proofErr w:type="spellStart"/>
            <w:r>
              <w:rPr>
                <w:sz w:val="24"/>
                <w:szCs w:val="24"/>
              </w:rPr>
              <w:t>зарегистрированны</w:t>
            </w:r>
            <w:proofErr w:type="spellEnd"/>
            <w:r>
              <w:rPr>
                <w:sz w:val="24"/>
                <w:szCs w:val="24"/>
              </w:rPr>
              <w:t xml:space="preserve"> х документов, поступивших должностному лицу, ответственному за предоставление государственной (муниципальной) услуги</w:t>
            </w:r>
          </w:p>
        </w:tc>
        <w:tc>
          <w:tcPr>
            <w:tcW w:w="3691" w:type="dxa"/>
            <w:tcBorders>
              <w:top w:val="single" w:sz="4" w:space="0" w:color="auto"/>
              <w:left w:val="single" w:sz="4" w:space="0" w:color="auto"/>
            </w:tcBorders>
            <w:shd w:val="clear" w:color="auto" w:fill="FFFFFF"/>
          </w:tcPr>
          <w:p w14:paraId="25560D7F" w14:textId="77777777" w:rsidR="00367B74" w:rsidRDefault="005232E7">
            <w:pPr>
              <w:pStyle w:val="a9"/>
              <w:shd w:val="clear" w:color="auto" w:fill="auto"/>
              <w:ind w:firstLine="0"/>
              <w:rPr>
                <w:sz w:val="24"/>
                <w:szCs w:val="24"/>
              </w:rPr>
            </w:pPr>
            <w:r>
              <w:rPr>
                <w:sz w:val="24"/>
                <w:szCs w:val="24"/>
              </w:rPr>
              <w:t>Проведение соответствия документов и сведений требованиям нормативных правовых актов предоставления государственной (муниципальной) услуги</w:t>
            </w:r>
          </w:p>
        </w:tc>
        <w:tc>
          <w:tcPr>
            <w:tcW w:w="1699" w:type="dxa"/>
            <w:tcBorders>
              <w:top w:val="single" w:sz="4" w:space="0" w:color="auto"/>
              <w:left w:val="single" w:sz="4" w:space="0" w:color="auto"/>
            </w:tcBorders>
            <w:shd w:val="clear" w:color="auto" w:fill="FFFFFF"/>
          </w:tcPr>
          <w:p w14:paraId="71509953" w14:textId="77777777" w:rsidR="00367B74" w:rsidRDefault="005232E7">
            <w:pPr>
              <w:pStyle w:val="a9"/>
              <w:shd w:val="clear" w:color="auto" w:fill="auto"/>
              <w:ind w:firstLine="0"/>
              <w:rPr>
                <w:sz w:val="24"/>
                <w:szCs w:val="24"/>
              </w:rPr>
            </w:pPr>
            <w:r>
              <w:rPr>
                <w:sz w:val="24"/>
                <w:szCs w:val="24"/>
              </w:rPr>
              <w:t>1 день</w:t>
            </w:r>
          </w:p>
        </w:tc>
        <w:tc>
          <w:tcPr>
            <w:tcW w:w="1344" w:type="dxa"/>
            <w:tcBorders>
              <w:top w:val="single" w:sz="4" w:space="0" w:color="auto"/>
              <w:left w:val="single" w:sz="4" w:space="0" w:color="auto"/>
            </w:tcBorders>
            <w:shd w:val="clear" w:color="auto" w:fill="FFFFFF"/>
          </w:tcPr>
          <w:p w14:paraId="3C16FD56" w14:textId="77777777" w:rsidR="00367B74" w:rsidRDefault="005232E7">
            <w:pPr>
              <w:pStyle w:val="a9"/>
              <w:shd w:val="clear" w:color="auto" w:fill="auto"/>
              <w:ind w:firstLine="0"/>
              <w:rPr>
                <w:sz w:val="24"/>
                <w:szCs w:val="24"/>
              </w:rPr>
            </w:pP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w:t>
            </w: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w:t>
            </w:r>
          </w:p>
        </w:tc>
        <w:tc>
          <w:tcPr>
            <w:tcW w:w="2054" w:type="dxa"/>
            <w:tcBorders>
              <w:top w:val="single" w:sz="4" w:space="0" w:color="auto"/>
              <w:left w:val="single" w:sz="4" w:space="0" w:color="auto"/>
            </w:tcBorders>
            <w:shd w:val="clear" w:color="auto" w:fill="FFFFFF"/>
          </w:tcPr>
          <w:p w14:paraId="5901B391" w14:textId="77777777" w:rsidR="00367B74" w:rsidRDefault="00367B74">
            <w:pPr>
              <w:rPr>
                <w:sz w:val="10"/>
                <w:szCs w:val="10"/>
              </w:rPr>
            </w:pPr>
          </w:p>
        </w:tc>
        <w:tc>
          <w:tcPr>
            <w:tcW w:w="1987" w:type="dxa"/>
            <w:tcBorders>
              <w:top w:val="single" w:sz="4" w:space="0" w:color="auto"/>
              <w:left w:val="single" w:sz="4" w:space="0" w:color="auto"/>
            </w:tcBorders>
            <w:shd w:val="clear" w:color="auto" w:fill="FFFFFF"/>
          </w:tcPr>
          <w:p w14:paraId="3152AE06" w14:textId="77777777"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14:paraId="4BEAE8AE" w14:textId="77777777" w:rsidR="00367B74" w:rsidRDefault="00367B74">
            <w:pPr>
              <w:rPr>
                <w:sz w:val="10"/>
                <w:szCs w:val="10"/>
              </w:rPr>
            </w:pPr>
          </w:p>
        </w:tc>
      </w:tr>
      <w:tr w:rsidR="00367B74" w14:paraId="19072D9C" w14:textId="77777777">
        <w:trPr>
          <w:trHeight w:hRule="exact" w:val="302"/>
          <w:jc w:val="center"/>
        </w:trPr>
        <w:tc>
          <w:tcPr>
            <w:tcW w:w="15614" w:type="dxa"/>
            <w:gridSpan w:val="7"/>
            <w:tcBorders>
              <w:top w:val="single" w:sz="4" w:space="0" w:color="auto"/>
              <w:left w:val="single" w:sz="4" w:space="0" w:color="auto"/>
              <w:right w:val="single" w:sz="4" w:space="0" w:color="auto"/>
            </w:tcBorders>
            <w:shd w:val="clear" w:color="auto" w:fill="FFFFFF"/>
            <w:vAlign w:val="bottom"/>
          </w:tcPr>
          <w:p w14:paraId="62B6C743" w14:textId="77777777" w:rsidR="00367B74" w:rsidRDefault="005232E7">
            <w:pPr>
              <w:pStyle w:val="a9"/>
              <w:shd w:val="clear" w:color="auto" w:fill="auto"/>
              <w:ind w:firstLine="0"/>
              <w:jc w:val="center"/>
              <w:rPr>
                <w:sz w:val="24"/>
                <w:szCs w:val="24"/>
              </w:rPr>
            </w:pPr>
            <w:r>
              <w:rPr>
                <w:sz w:val="24"/>
                <w:szCs w:val="24"/>
              </w:rPr>
              <w:t>4. Принятие решения</w:t>
            </w:r>
          </w:p>
        </w:tc>
      </w:tr>
      <w:tr w:rsidR="00367B74" w14:paraId="136E171F" w14:textId="77777777">
        <w:trPr>
          <w:trHeight w:hRule="exact" w:val="1666"/>
          <w:jc w:val="center"/>
        </w:trPr>
        <w:tc>
          <w:tcPr>
            <w:tcW w:w="2285" w:type="dxa"/>
            <w:vMerge w:val="restart"/>
            <w:tcBorders>
              <w:top w:val="single" w:sz="4" w:space="0" w:color="auto"/>
              <w:left w:val="single" w:sz="4" w:space="0" w:color="auto"/>
            </w:tcBorders>
            <w:shd w:val="clear" w:color="auto" w:fill="FFFFFF"/>
          </w:tcPr>
          <w:p w14:paraId="436D6C19" w14:textId="77777777" w:rsidR="00367B74" w:rsidRDefault="005232E7">
            <w:pPr>
              <w:pStyle w:val="a9"/>
              <w:shd w:val="clear" w:color="auto" w:fill="auto"/>
              <w:ind w:firstLine="0"/>
              <w:rPr>
                <w:sz w:val="24"/>
                <w:szCs w:val="24"/>
              </w:rPr>
            </w:pPr>
            <w:r>
              <w:rPr>
                <w:sz w:val="24"/>
                <w:szCs w:val="24"/>
              </w:rPr>
              <w:t>проект результатов предоставления государственной (муниципальной) услуги по формам согласно приложениям № 1,</w:t>
            </w:r>
          </w:p>
          <w:p w14:paraId="57D8DE49" w14:textId="77777777" w:rsidR="00367B74" w:rsidRDefault="005232E7">
            <w:pPr>
              <w:pStyle w:val="a9"/>
              <w:shd w:val="clear" w:color="auto" w:fill="auto"/>
              <w:ind w:firstLine="0"/>
              <w:rPr>
                <w:sz w:val="24"/>
                <w:szCs w:val="24"/>
              </w:rPr>
            </w:pPr>
            <w:r>
              <w:rPr>
                <w:sz w:val="24"/>
                <w:szCs w:val="24"/>
              </w:rPr>
              <w:t>2, 3, 4, 5, 6 к Административном</w:t>
            </w:r>
          </w:p>
          <w:p w14:paraId="35D4833E" w14:textId="77777777" w:rsidR="00367B74" w:rsidRDefault="005232E7">
            <w:pPr>
              <w:pStyle w:val="a9"/>
              <w:shd w:val="clear" w:color="auto" w:fill="auto"/>
              <w:ind w:firstLine="0"/>
              <w:rPr>
                <w:sz w:val="24"/>
                <w:szCs w:val="24"/>
              </w:rPr>
            </w:pPr>
            <w:proofErr w:type="gramStart"/>
            <w:r>
              <w:rPr>
                <w:sz w:val="24"/>
                <w:szCs w:val="24"/>
              </w:rPr>
              <w:t>у регламенту</w:t>
            </w:r>
            <w:proofErr w:type="gramEnd"/>
          </w:p>
        </w:tc>
        <w:tc>
          <w:tcPr>
            <w:tcW w:w="3691" w:type="dxa"/>
            <w:tcBorders>
              <w:top w:val="single" w:sz="4" w:space="0" w:color="auto"/>
              <w:left w:val="single" w:sz="4" w:space="0" w:color="auto"/>
            </w:tcBorders>
            <w:shd w:val="clear" w:color="auto" w:fill="FFFFFF"/>
            <w:vAlign w:val="bottom"/>
          </w:tcPr>
          <w:p w14:paraId="34BBAA81" w14:textId="77777777" w:rsidR="00367B74" w:rsidRDefault="005232E7">
            <w:pPr>
              <w:pStyle w:val="a9"/>
              <w:shd w:val="clear" w:color="auto" w:fill="auto"/>
              <w:ind w:firstLine="0"/>
              <w:rPr>
                <w:sz w:val="24"/>
                <w:szCs w:val="24"/>
              </w:rPr>
            </w:pPr>
            <w:r>
              <w:rPr>
                <w:sz w:val="24"/>
                <w:szCs w:val="24"/>
              </w:rPr>
              <w:t>Принятие промежуточного решения о предоставлении государственной (муниципальной) услуги</w:t>
            </w:r>
          </w:p>
          <w:p w14:paraId="1E88ED8F" w14:textId="77777777" w:rsidR="00367B74" w:rsidRDefault="005232E7">
            <w:pPr>
              <w:pStyle w:val="a9"/>
              <w:shd w:val="clear" w:color="auto" w:fill="auto"/>
              <w:ind w:firstLine="0"/>
              <w:rPr>
                <w:sz w:val="24"/>
                <w:szCs w:val="24"/>
              </w:rPr>
            </w:pPr>
            <w:r>
              <w:rPr>
                <w:i/>
                <w:iCs/>
                <w:sz w:val="24"/>
                <w:szCs w:val="24"/>
              </w:rPr>
              <w:t>(при поступлении заявления на бумажном носителе)</w:t>
            </w:r>
          </w:p>
        </w:tc>
        <w:tc>
          <w:tcPr>
            <w:tcW w:w="1699" w:type="dxa"/>
            <w:tcBorders>
              <w:top w:val="single" w:sz="4" w:space="0" w:color="auto"/>
              <w:left w:val="single" w:sz="4" w:space="0" w:color="auto"/>
            </w:tcBorders>
            <w:shd w:val="clear" w:color="auto" w:fill="FFFFFF"/>
          </w:tcPr>
          <w:p w14:paraId="060E407F" w14:textId="77777777" w:rsidR="00367B74" w:rsidRDefault="005232E7">
            <w:pPr>
              <w:pStyle w:val="a9"/>
              <w:shd w:val="clear" w:color="auto" w:fill="auto"/>
              <w:ind w:firstLine="0"/>
              <w:rPr>
                <w:sz w:val="24"/>
                <w:szCs w:val="24"/>
              </w:rPr>
            </w:pPr>
            <w:r>
              <w:rPr>
                <w:sz w:val="24"/>
                <w:szCs w:val="24"/>
              </w:rPr>
              <w:t>В тот же день, что и рассмотрение документов и сведений</w:t>
            </w:r>
          </w:p>
        </w:tc>
        <w:tc>
          <w:tcPr>
            <w:tcW w:w="1344" w:type="dxa"/>
            <w:vMerge w:val="restart"/>
            <w:tcBorders>
              <w:top w:val="single" w:sz="4" w:space="0" w:color="auto"/>
              <w:left w:val="single" w:sz="4" w:space="0" w:color="auto"/>
            </w:tcBorders>
            <w:shd w:val="clear" w:color="auto" w:fill="FFFFFF"/>
          </w:tcPr>
          <w:p w14:paraId="6BCD0ECB" w14:textId="77777777" w:rsidR="00367B74" w:rsidRDefault="005232E7">
            <w:pPr>
              <w:pStyle w:val="a9"/>
              <w:shd w:val="clear" w:color="auto" w:fill="auto"/>
              <w:ind w:firstLine="0"/>
              <w:rPr>
                <w:sz w:val="24"/>
                <w:szCs w:val="24"/>
              </w:rPr>
            </w:pP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w:t>
            </w: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в части </w:t>
            </w:r>
            <w:proofErr w:type="spellStart"/>
            <w:r>
              <w:rPr>
                <w:sz w:val="24"/>
                <w:szCs w:val="24"/>
              </w:rPr>
              <w:t>промежут</w:t>
            </w:r>
            <w:proofErr w:type="spellEnd"/>
            <w:r>
              <w:rPr>
                <w:sz w:val="24"/>
                <w:szCs w:val="24"/>
              </w:rPr>
              <w:t xml:space="preserve"> очного </w:t>
            </w:r>
            <w:proofErr w:type="gramStart"/>
            <w:r>
              <w:rPr>
                <w:sz w:val="24"/>
                <w:szCs w:val="24"/>
              </w:rPr>
              <w:t>результата ,в</w:t>
            </w:r>
            <w:proofErr w:type="gramEnd"/>
            <w:r>
              <w:rPr>
                <w:sz w:val="24"/>
                <w:szCs w:val="24"/>
              </w:rPr>
              <w:t xml:space="preserve"> части </w:t>
            </w:r>
            <w:r>
              <w:rPr>
                <w:sz w:val="24"/>
                <w:szCs w:val="24"/>
              </w:rPr>
              <w:lastRenderedPageBreak/>
              <w:t xml:space="preserve">основного результата принятие решения согласно </w:t>
            </w:r>
            <w:proofErr w:type="spellStart"/>
            <w:r>
              <w:rPr>
                <w:sz w:val="24"/>
                <w:szCs w:val="24"/>
              </w:rPr>
              <w:t>нормативн</w:t>
            </w:r>
            <w:proofErr w:type="spellEnd"/>
            <w:r>
              <w:rPr>
                <w:sz w:val="24"/>
                <w:szCs w:val="24"/>
              </w:rPr>
              <w:t xml:space="preserve"> </w:t>
            </w:r>
            <w:proofErr w:type="spellStart"/>
            <w:r>
              <w:rPr>
                <w:sz w:val="24"/>
                <w:szCs w:val="24"/>
              </w:rPr>
              <w:t>ым</w:t>
            </w:r>
            <w:proofErr w:type="spellEnd"/>
            <w:r>
              <w:rPr>
                <w:sz w:val="24"/>
                <w:szCs w:val="24"/>
              </w:rPr>
              <w:t xml:space="preserve"> правовым актам</w:t>
            </w:r>
          </w:p>
        </w:tc>
        <w:tc>
          <w:tcPr>
            <w:tcW w:w="2054" w:type="dxa"/>
            <w:vMerge w:val="restart"/>
            <w:tcBorders>
              <w:top w:val="single" w:sz="4" w:space="0" w:color="auto"/>
              <w:left w:val="single" w:sz="4" w:space="0" w:color="auto"/>
            </w:tcBorders>
            <w:shd w:val="clear" w:color="auto" w:fill="FFFFFF"/>
          </w:tcPr>
          <w:p w14:paraId="34BD669A" w14:textId="77777777" w:rsidR="00367B74" w:rsidRDefault="00367B74">
            <w:pPr>
              <w:rPr>
                <w:sz w:val="10"/>
                <w:szCs w:val="10"/>
              </w:rPr>
            </w:pPr>
          </w:p>
        </w:tc>
        <w:tc>
          <w:tcPr>
            <w:tcW w:w="1987" w:type="dxa"/>
            <w:vMerge w:val="restart"/>
            <w:tcBorders>
              <w:top w:val="single" w:sz="4" w:space="0" w:color="auto"/>
              <w:left w:val="single" w:sz="4" w:space="0" w:color="auto"/>
            </w:tcBorders>
            <w:shd w:val="clear" w:color="auto" w:fill="FFFFFF"/>
          </w:tcPr>
          <w:p w14:paraId="6115E84D" w14:textId="77777777" w:rsidR="00367B74" w:rsidRDefault="00367B74">
            <w:pPr>
              <w:rPr>
                <w:sz w:val="10"/>
                <w:szCs w:val="10"/>
              </w:rPr>
            </w:pPr>
          </w:p>
        </w:tc>
        <w:tc>
          <w:tcPr>
            <w:tcW w:w="2554" w:type="dxa"/>
            <w:vMerge w:val="restart"/>
            <w:tcBorders>
              <w:top w:val="single" w:sz="4" w:space="0" w:color="auto"/>
              <w:left w:val="single" w:sz="4" w:space="0" w:color="auto"/>
              <w:right w:val="single" w:sz="4" w:space="0" w:color="auto"/>
            </w:tcBorders>
            <w:shd w:val="clear" w:color="auto" w:fill="FFFFFF"/>
          </w:tcPr>
          <w:p w14:paraId="207DC151" w14:textId="77777777" w:rsidR="00367B74" w:rsidRDefault="00367B74">
            <w:pPr>
              <w:rPr>
                <w:sz w:val="10"/>
                <w:szCs w:val="10"/>
              </w:rPr>
            </w:pPr>
          </w:p>
        </w:tc>
      </w:tr>
      <w:tr w:rsidR="00367B74" w14:paraId="4F42F6E6" w14:textId="77777777">
        <w:trPr>
          <w:trHeight w:hRule="exact" w:val="1666"/>
          <w:jc w:val="center"/>
        </w:trPr>
        <w:tc>
          <w:tcPr>
            <w:tcW w:w="2285" w:type="dxa"/>
            <w:vMerge/>
            <w:tcBorders>
              <w:left w:val="single" w:sz="4" w:space="0" w:color="auto"/>
            </w:tcBorders>
            <w:shd w:val="clear" w:color="auto" w:fill="FFFFFF"/>
          </w:tcPr>
          <w:p w14:paraId="0179B9D0" w14:textId="77777777" w:rsidR="00367B74" w:rsidRDefault="00367B74"/>
        </w:tc>
        <w:tc>
          <w:tcPr>
            <w:tcW w:w="3691" w:type="dxa"/>
            <w:tcBorders>
              <w:top w:val="single" w:sz="4" w:space="0" w:color="auto"/>
              <w:left w:val="single" w:sz="4" w:space="0" w:color="auto"/>
            </w:tcBorders>
            <w:shd w:val="clear" w:color="auto" w:fill="FFFFFF"/>
            <w:vAlign w:val="bottom"/>
          </w:tcPr>
          <w:p w14:paraId="35DA00DC" w14:textId="77777777" w:rsidR="00367B74" w:rsidRDefault="005232E7">
            <w:pPr>
              <w:pStyle w:val="a9"/>
              <w:shd w:val="clear" w:color="auto" w:fill="auto"/>
              <w:ind w:firstLine="0"/>
              <w:rPr>
                <w:sz w:val="24"/>
                <w:szCs w:val="24"/>
              </w:rPr>
            </w:pPr>
            <w:r>
              <w:rPr>
                <w:sz w:val="24"/>
                <w:szCs w:val="24"/>
              </w:rPr>
              <w:t xml:space="preserve">Принятие промежуточного решения о предоставлении государственной (муниципальной) услуги </w:t>
            </w:r>
            <w:r>
              <w:rPr>
                <w:i/>
                <w:iCs/>
                <w:sz w:val="24"/>
                <w:szCs w:val="24"/>
              </w:rPr>
              <w:t xml:space="preserve">(при поступлении заявления в электронном </w:t>
            </w:r>
            <w:proofErr w:type="spellStart"/>
            <w:r>
              <w:rPr>
                <w:i/>
                <w:iCs/>
                <w:sz w:val="24"/>
                <w:szCs w:val="24"/>
              </w:rPr>
              <w:t>виДе</w:t>
            </w:r>
            <w:proofErr w:type="spellEnd"/>
            <w:r>
              <w:rPr>
                <w:i/>
                <w:iCs/>
                <w:sz w:val="24"/>
                <w:szCs w:val="24"/>
              </w:rPr>
              <w:t>)</w:t>
            </w:r>
          </w:p>
        </w:tc>
        <w:tc>
          <w:tcPr>
            <w:tcW w:w="1699" w:type="dxa"/>
            <w:tcBorders>
              <w:top w:val="single" w:sz="4" w:space="0" w:color="auto"/>
              <w:left w:val="single" w:sz="4" w:space="0" w:color="auto"/>
            </w:tcBorders>
            <w:shd w:val="clear" w:color="auto" w:fill="FFFFFF"/>
          </w:tcPr>
          <w:p w14:paraId="075FB66B" w14:textId="77777777" w:rsidR="00367B74" w:rsidRDefault="005232E7">
            <w:pPr>
              <w:pStyle w:val="a9"/>
              <w:shd w:val="clear" w:color="auto" w:fill="auto"/>
              <w:ind w:firstLine="0"/>
              <w:rPr>
                <w:sz w:val="24"/>
                <w:szCs w:val="24"/>
              </w:rPr>
            </w:pPr>
            <w:r>
              <w:rPr>
                <w:sz w:val="24"/>
                <w:szCs w:val="24"/>
              </w:rPr>
              <w:t>В день рассмотрения документов и сведений</w:t>
            </w:r>
          </w:p>
        </w:tc>
        <w:tc>
          <w:tcPr>
            <w:tcW w:w="1344" w:type="dxa"/>
            <w:vMerge/>
            <w:tcBorders>
              <w:left w:val="single" w:sz="4" w:space="0" w:color="auto"/>
            </w:tcBorders>
            <w:shd w:val="clear" w:color="auto" w:fill="FFFFFF"/>
          </w:tcPr>
          <w:p w14:paraId="7DE5D22D" w14:textId="77777777" w:rsidR="00367B74" w:rsidRDefault="00367B74"/>
        </w:tc>
        <w:tc>
          <w:tcPr>
            <w:tcW w:w="2054" w:type="dxa"/>
            <w:vMerge/>
            <w:tcBorders>
              <w:left w:val="single" w:sz="4" w:space="0" w:color="auto"/>
            </w:tcBorders>
            <w:shd w:val="clear" w:color="auto" w:fill="FFFFFF"/>
          </w:tcPr>
          <w:p w14:paraId="74BD0819" w14:textId="77777777" w:rsidR="00367B74" w:rsidRDefault="00367B74"/>
        </w:tc>
        <w:tc>
          <w:tcPr>
            <w:tcW w:w="1987" w:type="dxa"/>
            <w:vMerge/>
            <w:tcBorders>
              <w:left w:val="single" w:sz="4" w:space="0" w:color="auto"/>
            </w:tcBorders>
            <w:shd w:val="clear" w:color="auto" w:fill="FFFFFF"/>
          </w:tcPr>
          <w:p w14:paraId="12EC9BC0" w14:textId="77777777" w:rsidR="00367B74" w:rsidRDefault="00367B74"/>
        </w:tc>
        <w:tc>
          <w:tcPr>
            <w:tcW w:w="2554" w:type="dxa"/>
            <w:vMerge/>
            <w:tcBorders>
              <w:left w:val="single" w:sz="4" w:space="0" w:color="auto"/>
              <w:right w:val="single" w:sz="4" w:space="0" w:color="auto"/>
            </w:tcBorders>
            <w:shd w:val="clear" w:color="auto" w:fill="FFFFFF"/>
          </w:tcPr>
          <w:p w14:paraId="1A1FC12F" w14:textId="77777777" w:rsidR="00367B74" w:rsidRDefault="00367B74"/>
        </w:tc>
      </w:tr>
      <w:tr w:rsidR="00367B74" w14:paraId="53CE744F" w14:textId="77777777">
        <w:trPr>
          <w:trHeight w:hRule="exact" w:val="2482"/>
          <w:jc w:val="center"/>
        </w:trPr>
        <w:tc>
          <w:tcPr>
            <w:tcW w:w="2285" w:type="dxa"/>
            <w:vMerge/>
            <w:tcBorders>
              <w:left w:val="single" w:sz="4" w:space="0" w:color="auto"/>
              <w:bottom w:val="single" w:sz="4" w:space="0" w:color="auto"/>
            </w:tcBorders>
            <w:shd w:val="clear" w:color="auto" w:fill="FFFFFF"/>
          </w:tcPr>
          <w:p w14:paraId="5706B2B1" w14:textId="77777777" w:rsidR="00367B74" w:rsidRDefault="00367B74"/>
        </w:tc>
        <w:tc>
          <w:tcPr>
            <w:tcW w:w="3691" w:type="dxa"/>
            <w:tcBorders>
              <w:top w:val="single" w:sz="4" w:space="0" w:color="auto"/>
              <w:left w:val="single" w:sz="4" w:space="0" w:color="auto"/>
              <w:bottom w:val="single" w:sz="4" w:space="0" w:color="auto"/>
            </w:tcBorders>
            <w:shd w:val="clear" w:color="auto" w:fill="FFFFFF"/>
          </w:tcPr>
          <w:p w14:paraId="370201AC" w14:textId="77777777" w:rsidR="00367B74" w:rsidRDefault="005232E7">
            <w:pPr>
              <w:pStyle w:val="a9"/>
              <w:shd w:val="clear" w:color="auto" w:fill="auto"/>
              <w:ind w:firstLine="0"/>
              <w:rPr>
                <w:sz w:val="24"/>
                <w:szCs w:val="24"/>
              </w:rPr>
            </w:pPr>
            <w:r>
              <w:rPr>
                <w:sz w:val="24"/>
                <w:szCs w:val="24"/>
              </w:rPr>
              <w:t>Формирование решения о предоставлении государственной (муниципальной) услуги</w:t>
            </w:r>
          </w:p>
        </w:tc>
        <w:tc>
          <w:tcPr>
            <w:tcW w:w="1699" w:type="dxa"/>
            <w:tcBorders>
              <w:top w:val="single" w:sz="4" w:space="0" w:color="auto"/>
              <w:left w:val="single" w:sz="4" w:space="0" w:color="auto"/>
              <w:bottom w:val="single" w:sz="4" w:space="0" w:color="auto"/>
            </w:tcBorders>
            <w:shd w:val="clear" w:color="auto" w:fill="FFFFFF"/>
          </w:tcPr>
          <w:p w14:paraId="6307075D" w14:textId="77777777" w:rsidR="00367B74" w:rsidRDefault="005232E7">
            <w:pPr>
              <w:pStyle w:val="a9"/>
              <w:shd w:val="clear" w:color="auto" w:fill="auto"/>
              <w:ind w:firstLine="0"/>
              <w:rPr>
                <w:sz w:val="24"/>
                <w:szCs w:val="24"/>
              </w:rPr>
            </w:pPr>
            <w:r>
              <w:rPr>
                <w:sz w:val="24"/>
                <w:szCs w:val="24"/>
              </w:rPr>
              <w:t>В соответствии с желаемой датой приема при наличии свободных мест</w:t>
            </w:r>
          </w:p>
        </w:tc>
        <w:tc>
          <w:tcPr>
            <w:tcW w:w="1344" w:type="dxa"/>
            <w:vMerge/>
            <w:tcBorders>
              <w:left w:val="single" w:sz="4" w:space="0" w:color="auto"/>
              <w:bottom w:val="single" w:sz="4" w:space="0" w:color="auto"/>
            </w:tcBorders>
            <w:shd w:val="clear" w:color="auto" w:fill="FFFFFF"/>
          </w:tcPr>
          <w:p w14:paraId="1FB2597F" w14:textId="77777777" w:rsidR="00367B74" w:rsidRDefault="00367B74"/>
        </w:tc>
        <w:tc>
          <w:tcPr>
            <w:tcW w:w="2054" w:type="dxa"/>
            <w:vMerge/>
            <w:tcBorders>
              <w:left w:val="single" w:sz="4" w:space="0" w:color="auto"/>
              <w:bottom w:val="single" w:sz="4" w:space="0" w:color="auto"/>
            </w:tcBorders>
            <w:shd w:val="clear" w:color="auto" w:fill="FFFFFF"/>
          </w:tcPr>
          <w:p w14:paraId="18202765" w14:textId="77777777" w:rsidR="00367B74" w:rsidRDefault="00367B74"/>
        </w:tc>
        <w:tc>
          <w:tcPr>
            <w:tcW w:w="1987" w:type="dxa"/>
            <w:vMerge/>
            <w:tcBorders>
              <w:left w:val="single" w:sz="4" w:space="0" w:color="auto"/>
              <w:bottom w:val="single" w:sz="4" w:space="0" w:color="auto"/>
            </w:tcBorders>
            <w:shd w:val="clear" w:color="auto" w:fill="FFFFFF"/>
          </w:tcPr>
          <w:p w14:paraId="24940165" w14:textId="77777777" w:rsidR="00367B74" w:rsidRDefault="00367B74"/>
        </w:tc>
        <w:tc>
          <w:tcPr>
            <w:tcW w:w="2554" w:type="dxa"/>
            <w:vMerge/>
            <w:tcBorders>
              <w:left w:val="single" w:sz="4" w:space="0" w:color="auto"/>
              <w:bottom w:val="single" w:sz="4" w:space="0" w:color="auto"/>
              <w:right w:val="single" w:sz="4" w:space="0" w:color="auto"/>
            </w:tcBorders>
            <w:shd w:val="clear" w:color="auto" w:fill="FFFFFF"/>
          </w:tcPr>
          <w:p w14:paraId="5D063FE7" w14:textId="77777777" w:rsidR="00367B74" w:rsidRDefault="00367B74"/>
        </w:tc>
      </w:tr>
    </w:tbl>
    <w:p w14:paraId="3250CA0D" w14:textId="77777777" w:rsidR="00367B74" w:rsidRDefault="005232E7">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85"/>
        <w:gridCol w:w="3691"/>
        <w:gridCol w:w="1699"/>
        <w:gridCol w:w="1334"/>
        <w:gridCol w:w="2064"/>
        <w:gridCol w:w="1987"/>
        <w:gridCol w:w="2554"/>
      </w:tblGrid>
      <w:tr w:rsidR="00367B74" w14:paraId="0D613385" w14:textId="77777777">
        <w:trPr>
          <w:trHeight w:hRule="exact" w:val="245"/>
          <w:jc w:val="center"/>
        </w:trPr>
        <w:tc>
          <w:tcPr>
            <w:tcW w:w="2285" w:type="dxa"/>
            <w:tcBorders>
              <w:top w:val="single" w:sz="4" w:space="0" w:color="auto"/>
              <w:left w:val="single" w:sz="4" w:space="0" w:color="auto"/>
            </w:tcBorders>
            <w:shd w:val="clear" w:color="auto" w:fill="FFFFFF"/>
            <w:vAlign w:val="bottom"/>
          </w:tcPr>
          <w:p w14:paraId="606415E9" w14:textId="77777777" w:rsidR="00367B74" w:rsidRDefault="005232E7">
            <w:pPr>
              <w:pStyle w:val="a9"/>
              <w:shd w:val="clear" w:color="auto" w:fill="auto"/>
              <w:ind w:firstLine="0"/>
              <w:jc w:val="center"/>
              <w:rPr>
                <w:sz w:val="20"/>
                <w:szCs w:val="20"/>
              </w:rPr>
            </w:pPr>
            <w:r>
              <w:rPr>
                <w:i/>
                <w:iCs/>
                <w:sz w:val="20"/>
                <w:szCs w:val="20"/>
              </w:rPr>
              <w:lastRenderedPageBreak/>
              <w:t>1</w:t>
            </w:r>
          </w:p>
        </w:tc>
        <w:tc>
          <w:tcPr>
            <w:tcW w:w="3691" w:type="dxa"/>
            <w:tcBorders>
              <w:top w:val="single" w:sz="4" w:space="0" w:color="auto"/>
              <w:left w:val="single" w:sz="4" w:space="0" w:color="auto"/>
            </w:tcBorders>
            <w:shd w:val="clear" w:color="auto" w:fill="FFFFFF"/>
            <w:vAlign w:val="bottom"/>
          </w:tcPr>
          <w:p w14:paraId="7AA96687" w14:textId="77777777" w:rsidR="00367B74" w:rsidRDefault="005232E7">
            <w:pPr>
              <w:pStyle w:val="a9"/>
              <w:shd w:val="clear" w:color="auto" w:fill="auto"/>
              <w:ind w:firstLine="0"/>
              <w:jc w:val="center"/>
              <w:rPr>
                <w:sz w:val="20"/>
                <w:szCs w:val="20"/>
              </w:rPr>
            </w:pPr>
            <w:r>
              <w:rPr>
                <w:i/>
                <w:iCs/>
                <w:sz w:val="20"/>
                <w:szCs w:val="20"/>
              </w:rPr>
              <w:t>2</w:t>
            </w:r>
          </w:p>
        </w:tc>
        <w:tc>
          <w:tcPr>
            <w:tcW w:w="1699" w:type="dxa"/>
            <w:tcBorders>
              <w:top w:val="single" w:sz="4" w:space="0" w:color="auto"/>
              <w:left w:val="single" w:sz="4" w:space="0" w:color="auto"/>
            </w:tcBorders>
            <w:shd w:val="clear" w:color="auto" w:fill="FFFFFF"/>
            <w:vAlign w:val="bottom"/>
          </w:tcPr>
          <w:p w14:paraId="4FCF55E8" w14:textId="77777777" w:rsidR="00367B74" w:rsidRDefault="005232E7">
            <w:pPr>
              <w:pStyle w:val="a9"/>
              <w:shd w:val="clear" w:color="auto" w:fill="auto"/>
              <w:ind w:firstLine="0"/>
              <w:jc w:val="center"/>
              <w:rPr>
                <w:sz w:val="20"/>
                <w:szCs w:val="20"/>
              </w:rPr>
            </w:pPr>
            <w:r>
              <w:rPr>
                <w:i/>
                <w:iCs/>
                <w:sz w:val="20"/>
                <w:szCs w:val="20"/>
              </w:rPr>
              <w:t>3</w:t>
            </w:r>
          </w:p>
        </w:tc>
        <w:tc>
          <w:tcPr>
            <w:tcW w:w="1334" w:type="dxa"/>
            <w:tcBorders>
              <w:top w:val="single" w:sz="4" w:space="0" w:color="auto"/>
              <w:left w:val="single" w:sz="4" w:space="0" w:color="auto"/>
            </w:tcBorders>
            <w:shd w:val="clear" w:color="auto" w:fill="FFFFFF"/>
            <w:vAlign w:val="bottom"/>
          </w:tcPr>
          <w:p w14:paraId="601F91B3" w14:textId="77777777" w:rsidR="00367B74" w:rsidRDefault="005232E7">
            <w:pPr>
              <w:pStyle w:val="a9"/>
              <w:shd w:val="clear" w:color="auto" w:fill="auto"/>
              <w:ind w:firstLine="0"/>
              <w:jc w:val="center"/>
              <w:rPr>
                <w:sz w:val="20"/>
                <w:szCs w:val="20"/>
              </w:rPr>
            </w:pPr>
            <w:r>
              <w:rPr>
                <w:i/>
                <w:iCs/>
                <w:sz w:val="20"/>
                <w:szCs w:val="20"/>
              </w:rPr>
              <w:t>4</w:t>
            </w:r>
          </w:p>
        </w:tc>
        <w:tc>
          <w:tcPr>
            <w:tcW w:w="2064" w:type="dxa"/>
            <w:tcBorders>
              <w:top w:val="single" w:sz="4" w:space="0" w:color="auto"/>
              <w:left w:val="single" w:sz="4" w:space="0" w:color="auto"/>
            </w:tcBorders>
            <w:shd w:val="clear" w:color="auto" w:fill="FFFFFF"/>
            <w:vAlign w:val="bottom"/>
          </w:tcPr>
          <w:p w14:paraId="362579DD" w14:textId="77777777" w:rsidR="00367B74" w:rsidRDefault="005232E7">
            <w:pPr>
              <w:pStyle w:val="a9"/>
              <w:shd w:val="clear" w:color="auto" w:fill="auto"/>
              <w:ind w:firstLine="0"/>
              <w:jc w:val="center"/>
              <w:rPr>
                <w:sz w:val="20"/>
                <w:szCs w:val="20"/>
              </w:rPr>
            </w:pPr>
            <w:r>
              <w:rPr>
                <w:i/>
                <w:iCs/>
                <w:sz w:val="20"/>
                <w:szCs w:val="20"/>
              </w:rPr>
              <w:t>5</w:t>
            </w:r>
          </w:p>
        </w:tc>
        <w:tc>
          <w:tcPr>
            <w:tcW w:w="1987" w:type="dxa"/>
            <w:tcBorders>
              <w:top w:val="single" w:sz="4" w:space="0" w:color="auto"/>
              <w:left w:val="single" w:sz="4" w:space="0" w:color="auto"/>
            </w:tcBorders>
            <w:shd w:val="clear" w:color="auto" w:fill="FFFFFF"/>
            <w:vAlign w:val="bottom"/>
          </w:tcPr>
          <w:p w14:paraId="56C0D419" w14:textId="77777777" w:rsidR="00367B74" w:rsidRDefault="005232E7">
            <w:pPr>
              <w:pStyle w:val="a9"/>
              <w:shd w:val="clear" w:color="auto" w:fill="auto"/>
              <w:ind w:firstLine="0"/>
              <w:jc w:val="center"/>
              <w:rPr>
                <w:sz w:val="20"/>
                <w:szCs w:val="20"/>
              </w:rPr>
            </w:pPr>
            <w:r>
              <w:rPr>
                <w:i/>
                <w:iCs/>
                <w:sz w:val="20"/>
                <w:szCs w:val="20"/>
              </w:rPr>
              <w:t>6</w:t>
            </w:r>
          </w:p>
        </w:tc>
        <w:tc>
          <w:tcPr>
            <w:tcW w:w="2554" w:type="dxa"/>
            <w:tcBorders>
              <w:top w:val="single" w:sz="4" w:space="0" w:color="auto"/>
              <w:left w:val="single" w:sz="4" w:space="0" w:color="auto"/>
              <w:right w:val="single" w:sz="4" w:space="0" w:color="auto"/>
            </w:tcBorders>
            <w:shd w:val="clear" w:color="auto" w:fill="FFFFFF"/>
            <w:vAlign w:val="bottom"/>
          </w:tcPr>
          <w:p w14:paraId="3E95A17E" w14:textId="77777777" w:rsidR="00367B74" w:rsidRDefault="005232E7">
            <w:pPr>
              <w:pStyle w:val="a9"/>
              <w:shd w:val="clear" w:color="auto" w:fill="auto"/>
              <w:ind w:firstLine="0"/>
              <w:jc w:val="center"/>
              <w:rPr>
                <w:sz w:val="20"/>
                <w:szCs w:val="20"/>
              </w:rPr>
            </w:pPr>
            <w:r>
              <w:rPr>
                <w:i/>
                <w:iCs/>
                <w:sz w:val="20"/>
                <w:szCs w:val="20"/>
              </w:rPr>
              <w:t>7</w:t>
            </w:r>
          </w:p>
        </w:tc>
      </w:tr>
      <w:tr w:rsidR="00367B74" w14:paraId="01C1DD98" w14:textId="77777777">
        <w:trPr>
          <w:trHeight w:hRule="exact" w:val="2218"/>
          <w:jc w:val="center"/>
        </w:trPr>
        <w:tc>
          <w:tcPr>
            <w:tcW w:w="2285" w:type="dxa"/>
            <w:tcBorders>
              <w:top w:val="single" w:sz="4" w:space="0" w:color="auto"/>
              <w:left w:val="single" w:sz="4" w:space="0" w:color="auto"/>
            </w:tcBorders>
            <w:shd w:val="clear" w:color="auto" w:fill="FFFFFF"/>
          </w:tcPr>
          <w:p w14:paraId="65023980" w14:textId="77777777" w:rsidR="00367B74" w:rsidRDefault="00367B74">
            <w:pPr>
              <w:rPr>
                <w:sz w:val="10"/>
                <w:szCs w:val="10"/>
              </w:rPr>
            </w:pPr>
          </w:p>
        </w:tc>
        <w:tc>
          <w:tcPr>
            <w:tcW w:w="3691" w:type="dxa"/>
            <w:tcBorders>
              <w:top w:val="single" w:sz="4" w:space="0" w:color="auto"/>
              <w:left w:val="single" w:sz="4" w:space="0" w:color="auto"/>
            </w:tcBorders>
            <w:shd w:val="clear" w:color="auto" w:fill="FFFFFF"/>
          </w:tcPr>
          <w:p w14:paraId="2164C895" w14:textId="77777777" w:rsidR="00367B74" w:rsidRDefault="00367B74">
            <w:pPr>
              <w:rPr>
                <w:sz w:val="10"/>
                <w:szCs w:val="10"/>
              </w:rPr>
            </w:pPr>
          </w:p>
        </w:tc>
        <w:tc>
          <w:tcPr>
            <w:tcW w:w="1699" w:type="dxa"/>
            <w:tcBorders>
              <w:top w:val="single" w:sz="4" w:space="0" w:color="auto"/>
              <w:left w:val="single" w:sz="4" w:space="0" w:color="auto"/>
            </w:tcBorders>
            <w:shd w:val="clear" w:color="auto" w:fill="FFFFFF"/>
          </w:tcPr>
          <w:p w14:paraId="326FB0E1" w14:textId="77777777" w:rsidR="00367B74" w:rsidRDefault="00367B74">
            <w:pPr>
              <w:rPr>
                <w:sz w:val="10"/>
                <w:szCs w:val="10"/>
              </w:rPr>
            </w:pPr>
          </w:p>
        </w:tc>
        <w:tc>
          <w:tcPr>
            <w:tcW w:w="1334" w:type="dxa"/>
            <w:tcBorders>
              <w:top w:val="single" w:sz="4" w:space="0" w:color="auto"/>
              <w:left w:val="single" w:sz="4" w:space="0" w:color="auto"/>
            </w:tcBorders>
            <w:shd w:val="clear" w:color="auto" w:fill="FFFFFF"/>
            <w:vAlign w:val="bottom"/>
          </w:tcPr>
          <w:p w14:paraId="01E17CC9" w14:textId="77777777" w:rsidR="00367B74" w:rsidRDefault="005232E7">
            <w:pPr>
              <w:pStyle w:val="a9"/>
              <w:shd w:val="clear" w:color="auto" w:fill="auto"/>
              <w:ind w:firstLine="0"/>
              <w:rPr>
                <w:sz w:val="24"/>
                <w:szCs w:val="24"/>
              </w:rPr>
            </w:pPr>
            <w:r>
              <w:rPr>
                <w:sz w:val="24"/>
                <w:szCs w:val="24"/>
              </w:rPr>
              <w:t xml:space="preserve">субъекта </w:t>
            </w:r>
            <w:proofErr w:type="spellStart"/>
            <w:r>
              <w:rPr>
                <w:sz w:val="24"/>
                <w:szCs w:val="24"/>
              </w:rPr>
              <w:t>Российско</w:t>
            </w:r>
            <w:proofErr w:type="spellEnd"/>
            <w:r>
              <w:rPr>
                <w:sz w:val="24"/>
                <w:szCs w:val="24"/>
              </w:rPr>
              <w:t xml:space="preserve"> й</w:t>
            </w:r>
          </w:p>
          <w:p w14:paraId="427CE4B7" w14:textId="77777777" w:rsidR="00367B74" w:rsidRDefault="005232E7">
            <w:pPr>
              <w:pStyle w:val="a9"/>
              <w:shd w:val="clear" w:color="auto" w:fill="auto"/>
              <w:ind w:firstLine="0"/>
              <w:rPr>
                <w:sz w:val="24"/>
                <w:szCs w:val="24"/>
              </w:rPr>
            </w:pPr>
            <w:r>
              <w:rPr>
                <w:sz w:val="24"/>
                <w:szCs w:val="24"/>
              </w:rPr>
              <w:t xml:space="preserve">Федерации (органов местного </w:t>
            </w:r>
            <w:proofErr w:type="spellStart"/>
            <w:r>
              <w:rPr>
                <w:sz w:val="24"/>
                <w:szCs w:val="24"/>
              </w:rPr>
              <w:t>самоуправ</w:t>
            </w:r>
            <w:proofErr w:type="spellEnd"/>
            <w:r>
              <w:rPr>
                <w:sz w:val="24"/>
                <w:szCs w:val="24"/>
              </w:rPr>
              <w:t xml:space="preserve"> </w:t>
            </w:r>
            <w:proofErr w:type="spellStart"/>
            <w:r>
              <w:rPr>
                <w:sz w:val="24"/>
                <w:szCs w:val="24"/>
              </w:rPr>
              <w:t>ления</w:t>
            </w:r>
            <w:proofErr w:type="spellEnd"/>
            <w:r>
              <w:rPr>
                <w:sz w:val="24"/>
                <w:szCs w:val="24"/>
              </w:rPr>
              <w:t>)</w:t>
            </w:r>
          </w:p>
        </w:tc>
        <w:tc>
          <w:tcPr>
            <w:tcW w:w="2064" w:type="dxa"/>
            <w:tcBorders>
              <w:top w:val="single" w:sz="4" w:space="0" w:color="auto"/>
              <w:left w:val="single" w:sz="4" w:space="0" w:color="auto"/>
            </w:tcBorders>
            <w:shd w:val="clear" w:color="auto" w:fill="FFFFFF"/>
          </w:tcPr>
          <w:p w14:paraId="4C5F1514" w14:textId="77777777" w:rsidR="00367B74" w:rsidRDefault="00367B74">
            <w:pPr>
              <w:rPr>
                <w:sz w:val="10"/>
                <w:szCs w:val="10"/>
              </w:rPr>
            </w:pPr>
          </w:p>
        </w:tc>
        <w:tc>
          <w:tcPr>
            <w:tcW w:w="1987" w:type="dxa"/>
            <w:tcBorders>
              <w:top w:val="single" w:sz="4" w:space="0" w:color="auto"/>
              <w:left w:val="single" w:sz="4" w:space="0" w:color="auto"/>
            </w:tcBorders>
            <w:shd w:val="clear" w:color="auto" w:fill="FFFFFF"/>
          </w:tcPr>
          <w:p w14:paraId="76B86D84" w14:textId="77777777"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14:paraId="1C4E4536" w14:textId="77777777" w:rsidR="00367B74" w:rsidRDefault="00367B74">
            <w:pPr>
              <w:rPr>
                <w:sz w:val="10"/>
                <w:szCs w:val="10"/>
              </w:rPr>
            </w:pPr>
          </w:p>
        </w:tc>
      </w:tr>
      <w:tr w:rsidR="00367B74" w14:paraId="21F05989" w14:textId="77777777">
        <w:trPr>
          <w:trHeight w:hRule="exact" w:val="432"/>
          <w:jc w:val="center"/>
        </w:trPr>
        <w:tc>
          <w:tcPr>
            <w:tcW w:w="15614" w:type="dxa"/>
            <w:gridSpan w:val="7"/>
            <w:tcBorders>
              <w:top w:val="single" w:sz="4" w:space="0" w:color="auto"/>
              <w:left w:val="single" w:sz="4" w:space="0" w:color="auto"/>
              <w:right w:val="single" w:sz="4" w:space="0" w:color="auto"/>
            </w:tcBorders>
            <w:shd w:val="clear" w:color="auto" w:fill="FFFFFF"/>
          </w:tcPr>
          <w:p w14:paraId="055ED3CF" w14:textId="77777777" w:rsidR="00367B74" w:rsidRDefault="005232E7">
            <w:pPr>
              <w:pStyle w:val="a9"/>
              <w:shd w:val="clear" w:color="auto" w:fill="auto"/>
              <w:ind w:firstLine="0"/>
              <w:jc w:val="center"/>
              <w:rPr>
                <w:sz w:val="24"/>
                <w:szCs w:val="24"/>
              </w:rPr>
            </w:pPr>
            <w:r>
              <w:rPr>
                <w:i/>
                <w:iCs/>
                <w:sz w:val="24"/>
                <w:szCs w:val="24"/>
              </w:rPr>
              <w:t>5.</w:t>
            </w:r>
            <w:r>
              <w:rPr>
                <w:sz w:val="24"/>
                <w:szCs w:val="24"/>
              </w:rPr>
              <w:t xml:space="preserve"> Выдача результата</w:t>
            </w:r>
          </w:p>
        </w:tc>
      </w:tr>
      <w:tr w:rsidR="00367B74" w14:paraId="36A63DB8" w14:textId="77777777">
        <w:trPr>
          <w:trHeight w:hRule="exact" w:val="2184"/>
          <w:jc w:val="center"/>
        </w:trPr>
        <w:tc>
          <w:tcPr>
            <w:tcW w:w="2285" w:type="dxa"/>
            <w:vMerge w:val="restart"/>
            <w:tcBorders>
              <w:top w:val="single" w:sz="4" w:space="0" w:color="auto"/>
              <w:left w:val="single" w:sz="4" w:space="0" w:color="auto"/>
            </w:tcBorders>
            <w:shd w:val="clear" w:color="auto" w:fill="FFFFFF"/>
          </w:tcPr>
          <w:p w14:paraId="1CA7A31F" w14:textId="77777777" w:rsidR="00367B74" w:rsidRDefault="005232E7">
            <w:pPr>
              <w:pStyle w:val="a9"/>
              <w:shd w:val="clear" w:color="auto" w:fill="auto"/>
              <w:ind w:firstLine="0"/>
              <w:rPr>
                <w:sz w:val="24"/>
                <w:szCs w:val="24"/>
              </w:rPr>
            </w:pPr>
            <w:r>
              <w:rPr>
                <w:sz w:val="24"/>
                <w:szCs w:val="24"/>
              </w:rPr>
              <w:t>формирование и регистрация</w:t>
            </w:r>
          </w:p>
          <w:p w14:paraId="662995FE" w14:textId="77777777" w:rsidR="00367B74" w:rsidRDefault="005232E7">
            <w:pPr>
              <w:pStyle w:val="a9"/>
              <w:shd w:val="clear" w:color="auto" w:fill="auto"/>
              <w:ind w:firstLine="0"/>
              <w:rPr>
                <w:sz w:val="24"/>
                <w:szCs w:val="24"/>
              </w:rPr>
            </w:pPr>
            <w:r>
              <w:rPr>
                <w:sz w:val="24"/>
                <w:szCs w:val="24"/>
              </w:rPr>
              <w:t>результата государственной (муниципальной) услуги, указанного в пункте 2.5</w:t>
            </w:r>
          </w:p>
          <w:p w14:paraId="646C1C88" w14:textId="77777777" w:rsidR="00367B74" w:rsidRDefault="005232E7">
            <w:pPr>
              <w:pStyle w:val="a9"/>
              <w:shd w:val="clear" w:color="auto" w:fill="auto"/>
              <w:ind w:firstLine="0"/>
              <w:rPr>
                <w:sz w:val="24"/>
                <w:szCs w:val="24"/>
              </w:rPr>
            </w:pPr>
            <w:proofErr w:type="spellStart"/>
            <w:r>
              <w:rPr>
                <w:sz w:val="24"/>
                <w:szCs w:val="24"/>
              </w:rPr>
              <w:t>Административног</w:t>
            </w:r>
            <w:proofErr w:type="spellEnd"/>
            <w:r>
              <w:rPr>
                <w:sz w:val="24"/>
                <w:szCs w:val="24"/>
              </w:rPr>
              <w:t xml:space="preserve"> </w:t>
            </w:r>
            <w:proofErr w:type="gramStart"/>
            <w:r>
              <w:rPr>
                <w:sz w:val="24"/>
                <w:szCs w:val="24"/>
              </w:rPr>
              <w:t>о регламента</w:t>
            </w:r>
            <w:proofErr w:type="gramEnd"/>
            <w:r>
              <w:rPr>
                <w:sz w:val="24"/>
                <w:szCs w:val="24"/>
              </w:rPr>
              <w:t>, в форме электронного документа в РГИС</w:t>
            </w:r>
          </w:p>
          <w:p w14:paraId="228F7B1A" w14:textId="77777777" w:rsidR="00367B74" w:rsidRDefault="005232E7">
            <w:pPr>
              <w:pStyle w:val="a9"/>
              <w:shd w:val="clear" w:color="auto" w:fill="auto"/>
              <w:ind w:firstLine="0"/>
              <w:rPr>
                <w:sz w:val="24"/>
                <w:szCs w:val="24"/>
              </w:rPr>
            </w:pPr>
            <w:r>
              <w:rPr>
                <w:sz w:val="24"/>
                <w:szCs w:val="24"/>
              </w:rPr>
              <w:t>ДДО</w:t>
            </w:r>
          </w:p>
        </w:tc>
        <w:tc>
          <w:tcPr>
            <w:tcW w:w="3691" w:type="dxa"/>
            <w:tcBorders>
              <w:top w:val="single" w:sz="4" w:space="0" w:color="auto"/>
              <w:left w:val="single" w:sz="4" w:space="0" w:color="auto"/>
            </w:tcBorders>
            <w:shd w:val="clear" w:color="auto" w:fill="FFFFFF"/>
          </w:tcPr>
          <w:p w14:paraId="75726B49" w14:textId="77777777" w:rsidR="00367B74" w:rsidRDefault="005232E7">
            <w:pPr>
              <w:pStyle w:val="a9"/>
              <w:shd w:val="clear" w:color="auto" w:fill="auto"/>
              <w:ind w:firstLine="0"/>
              <w:rPr>
                <w:sz w:val="24"/>
                <w:szCs w:val="24"/>
              </w:rPr>
            </w:pPr>
            <w:r>
              <w:rPr>
                <w:sz w:val="24"/>
                <w:szCs w:val="24"/>
              </w:rPr>
              <w:t>Регистрация каждого результата предоставления государственной</w:t>
            </w:r>
          </w:p>
          <w:p w14:paraId="418ABD5D" w14:textId="77777777" w:rsidR="00367B74" w:rsidRDefault="005232E7">
            <w:pPr>
              <w:pStyle w:val="a9"/>
              <w:shd w:val="clear" w:color="auto" w:fill="auto"/>
              <w:ind w:firstLine="0"/>
              <w:rPr>
                <w:sz w:val="24"/>
                <w:szCs w:val="24"/>
              </w:rPr>
            </w:pPr>
            <w:r>
              <w:rPr>
                <w:sz w:val="24"/>
                <w:szCs w:val="24"/>
              </w:rPr>
              <w:t>(муниципальной) услуги</w:t>
            </w:r>
          </w:p>
        </w:tc>
        <w:tc>
          <w:tcPr>
            <w:tcW w:w="1699" w:type="dxa"/>
            <w:tcBorders>
              <w:top w:val="single" w:sz="4" w:space="0" w:color="auto"/>
              <w:left w:val="single" w:sz="4" w:space="0" w:color="auto"/>
            </w:tcBorders>
            <w:shd w:val="clear" w:color="auto" w:fill="FFFFFF"/>
          </w:tcPr>
          <w:p w14:paraId="028F7DB8" w14:textId="77777777" w:rsidR="00367B74" w:rsidRDefault="005232E7">
            <w:pPr>
              <w:pStyle w:val="a9"/>
              <w:shd w:val="clear" w:color="auto" w:fill="auto"/>
              <w:ind w:firstLine="0"/>
              <w:rPr>
                <w:sz w:val="24"/>
                <w:szCs w:val="24"/>
              </w:rPr>
            </w:pPr>
            <w:r>
              <w:rPr>
                <w:sz w:val="24"/>
                <w:szCs w:val="24"/>
              </w:rPr>
              <w:t>В тот же день, что и принятие решения</w:t>
            </w:r>
          </w:p>
        </w:tc>
        <w:tc>
          <w:tcPr>
            <w:tcW w:w="1334" w:type="dxa"/>
            <w:tcBorders>
              <w:top w:val="single" w:sz="4" w:space="0" w:color="auto"/>
              <w:left w:val="single" w:sz="4" w:space="0" w:color="auto"/>
            </w:tcBorders>
            <w:shd w:val="clear" w:color="auto" w:fill="FFFFFF"/>
          </w:tcPr>
          <w:p w14:paraId="55D6A2A8" w14:textId="77777777" w:rsidR="00367B74" w:rsidRDefault="005232E7">
            <w:pPr>
              <w:pStyle w:val="a9"/>
              <w:shd w:val="clear" w:color="auto" w:fill="auto"/>
              <w:ind w:firstLine="0"/>
              <w:rPr>
                <w:sz w:val="24"/>
                <w:szCs w:val="24"/>
              </w:rPr>
            </w:pP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w:t>
            </w: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w:t>
            </w:r>
          </w:p>
        </w:tc>
        <w:tc>
          <w:tcPr>
            <w:tcW w:w="2064" w:type="dxa"/>
            <w:tcBorders>
              <w:top w:val="single" w:sz="4" w:space="0" w:color="auto"/>
              <w:left w:val="single" w:sz="4" w:space="0" w:color="auto"/>
            </w:tcBorders>
            <w:shd w:val="clear" w:color="auto" w:fill="FFFFFF"/>
          </w:tcPr>
          <w:p w14:paraId="262AE452" w14:textId="77777777" w:rsidR="00367B74" w:rsidRDefault="00367B74">
            <w:pPr>
              <w:rPr>
                <w:sz w:val="10"/>
                <w:szCs w:val="10"/>
              </w:rPr>
            </w:pPr>
          </w:p>
        </w:tc>
        <w:tc>
          <w:tcPr>
            <w:tcW w:w="1987" w:type="dxa"/>
            <w:tcBorders>
              <w:top w:val="single" w:sz="4" w:space="0" w:color="auto"/>
              <w:left w:val="single" w:sz="4" w:space="0" w:color="auto"/>
            </w:tcBorders>
            <w:shd w:val="clear" w:color="auto" w:fill="FFFFFF"/>
          </w:tcPr>
          <w:p w14:paraId="5685EDBD" w14:textId="77777777" w:rsidR="00367B74" w:rsidRDefault="00367B74">
            <w:pPr>
              <w:rPr>
                <w:sz w:val="10"/>
                <w:szCs w:val="10"/>
              </w:rPr>
            </w:pPr>
          </w:p>
        </w:tc>
        <w:tc>
          <w:tcPr>
            <w:tcW w:w="2554" w:type="dxa"/>
            <w:tcBorders>
              <w:top w:val="single" w:sz="4" w:space="0" w:color="auto"/>
              <w:left w:val="single" w:sz="4" w:space="0" w:color="auto"/>
              <w:right w:val="single" w:sz="4" w:space="0" w:color="auto"/>
            </w:tcBorders>
            <w:shd w:val="clear" w:color="auto" w:fill="FFFFFF"/>
          </w:tcPr>
          <w:p w14:paraId="6AFE3E3B" w14:textId="77777777" w:rsidR="00367B74" w:rsidRDefault="00367B74">
            <w:pPr>
              <w:rPr>
                <w:sz w:val="10"/>
                <w:szCs w:val="10"/>
              </w:rPr>
            </w:pPr>
          </w:p>
        </w:tc>
      </w:tr>
      <w:tr w:rsidR="00367B74" w14:paraId="2517E0E0" w14:textId="77777777">
        <w:trPr>
          <w:trHeight w:hRule="exact" w:val="4176"/>
          <w:jc w:val="center"/>
        </w:trPr>
        <w:tc>
          <w:tcPr>
            <w:tcW w:w="2285" w:type="dxa"/>
            <w:vMerge/>
            <w:tcBorders>
              <w:left w:val="single" w:sz="4" w:space="0" w:color="auto"/>
              <w:bottom w:val="single" w:sz="4" w:space="0" w:color="auto"/>
            </w:tcBorders>
            <w:shd w:val="clear" w:color="auto" w:fill="FFFFFF"/>
          </w:tcPr>
          <w:p w14:paraId="229A7F0E" w14:textId="77777777" w:rsidR="00367B74" w:rsidRDefault="00367B74"/>
        </w:tc>
        <w:tc>
          <w:tcPr>
            <w:tcW w:w="3691" w:type="dxa"/>
            <w:tcBorders>
              <w:top w:val="single" w:sz="4" w:space="0" w:color="auto"/>
              <w:left w:val="single" w:sz="4" w:space="0" w:color="auto"/>
              <w:bottom w:val="single" w:sz="4" w:space="0" w:color="auto"/>
            </w:tcBorders>
            <w:shd w:val="clear" w:color="auto" w:fill="FFFFFF"/>
          </w:tcPr>
          <w:p w14:paraId="1C09134E" w14:textId="77777777" w:rsidR="00367B74" w:rsidRDefault="005232E7">
            <w:pPr>
              <w:pStyle w:val="a9"/>
              <w:shd w:val="clear" w:color="auto" w:fill="auto"/>
              <w:ind w:firstLine="0"/>
              <w:rPr>
                <w:sz w:val="24"/>
                <w:szCs w:val="24"/>
              </w:rPr>
            </w:pPr>
            <w:r>
              <w:rPr>
                <w:sz w:val="24"/>
                <w:szCs w:val="24"/>
              </w:rPr>
              <w:t>Направление заявителю уведомлений о ходе рассмотрения заявления, о предоставлении государственной (муниципальной) услуги в личный кабинет на ЕПГУ и/или РПГУ (в случае подачи такого заявления посредством ЕПГУ и/или РПГУ или по запросу заявителя в рамках услуги «Подписаться на информирование по заявлениям, поданным на личном приеме»)</w:t>
            </w:r>
          </w:p>
        </w:tc>
        <w:tc>
          <w:tcPr>
            <w:tcW w:w="1699" w:type="dxa"/>
            <w:tcBorders>
              <w:top w:val="single" w:sz="4" w:space="0" w:color="auto"/>
              <w:left w:val="single" w:sz="4" w:space="0" w:color="auto"/>
              <w:bottom w:val="single" w:sz="4" w:space="0" w:color="auto"/>
            </w:tcBorders>
            <w:shd w:val="clear" w:color="auto" w:fill="FFFFFF"/>
          </w:tcPr>
          <w:p w14:paraId="23365B4C" w14:textId="77777777" w:rsidR="00367B74" w:rsidRDefault="005232E7">
            <w:pPr>
              <w:pStyle w:val="a9"/>
              <w:shd w:val="clear" w:color="auto" w:fill="auto"/>
              <w:ind w:firstLine="0"/>
              <w:rPr>
                <w:sz w:val="24"/>
                <w:szCs w:val="24"/>
              </w:rPr>
            </w:pPr>
            <w:r>
              <w:rPr>
                <w:sz w:val="24"/>
                <w:szCs w:val="24"/>
              </w:rPr>
              <w:t>В тот же день, что и принятие решения</w:t>
            </w:r>
          </w:p>
        </w:tc>
        <w:tc>
          <w:tcPr>
            <w:tcW w:w="1334" w:type="dxa"/>
            <w:tcBorders>
              <w:top w:val="single" w:sz="4" w:space="0" w:color="auto"/>
              <w:left w:val="single" w:sz="4" w:space="0" w:color="auto"/>
              <w:bottom w:val="single" w:sz="4" w:space="0" w:color="auto"/>
            </w:tcBorders>
            <w:shd w:val="clear" w:color="auto" w:fill="FFFFFF"/>
          </w:tcPr>
          <w:p w14:paraId="775942C8" w14:textId="77777777" w:rsidR="00367B74" w:rsidRDefault="00367B74">
            <w:pPr>
              <w:rPr>
                <w:sz w:val="10"/>
                <w:szCs w:val="10"/>
              </w:rPr>
            </w:pPr>
          </w:p>
        </w:tc>
        <w:tc>
          <w:tcPr>
            <w:tcW w:w="2064" w:type="dxa"/>
            <w:tcBorders>
              <w:top w:val="single" w:sz="4" w:space="0" w:color="auto"/>
              <w:left w:val="single" w:sz="4" w:space="0" w:color="auto"/>
              <w:bottom w:val="single" w:sz="4" w:space="0" w:color="auto"/>
            </w:tcBorders>
            <w:shd w:val="clear" w:color="auto" w:fill="FFFFFF"/>
          </w:tcPr>
          <w:p w14:paraId="3663DA22" w14:textId="77777777" w:rsidR="00367B74" w:rsidRDefault="00367B74">
            <w:pPr>
              <w:rPr>
                <w:sz w:val="10"/>
                <w:szCs w:val="10"/>
              </w:rPr>
            </w:pPr>
          </w:p>
        </w:tc>
        <w:tc>
          <w:tcPr>
            <w:tcW w:w="1987" w:type="dxa"/>
            <w:tcBorders>
              <w:top w:val="single" w:sz="4" w:space="0" w:color="auto"/>
              <w:left w:val="single" w:sz="4" w:space="0" w:color="auto"/>
              <w:bottom w:val="single" w:sz="4" w:space="0" w:color="auto"/>
            </w:tcBorders>
            <w:shd w:val="clear" w:color="auto" w:fill="FFFFFF"/>
          </w:tcPr>
          <w:p w14:paraId="2FB41E59" w14:textId="77777777" w:rsidR="00367B74" w:rsidRDefault="00367B74">
            <w:pPr>
              <w:rPr>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2BFD0790" w14:textId="77777777" w:rsidR="00367B74" w:rsidRDefault="00367B74">
            <w:pPr>
              <w:rPr>
                <w:sz w:val="10"/>
                <w:szCs w:val="10"/>
              </w:rPr>
            </w:pPr>
          </w:p>
        </w:tc>
      </w:tr>
    </w:tbl>
    <w:p w14:paraId="201AC8BE" w14:textId="77777777" w:rsidR="00A67D18" w:rsidRDefault="00A67D18"/>
    <w:sectPr w:rsidR="00A67D18" w:rsidSect="00367B74">
      <w:headerReference w:type="even" r:id="rId45"/>
      <w:headerReference w:type="default" r:id="rId46"/>
      <w:footerReference w:type="even" r:id="rId47"/>
      <w:footerReference w:type="default" r:id="rId48"/>
      <w:pgSz w:w="16840" w:h="11900" w:orient="landscape"/>
      <w:pgMar w:top="972" w:right="529" w:bottom="1356" w:left="697" w:header="0" w:footer="928"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308D8" w14:textId="77777777" w:rsidR="006546AE" w:rsidRDefault="006546AE" w:rsidP="00367B74">
      <w:r>
        <w:separator/>
      </w:r>
    </w:p>
  </w:endnote>
  <w:endnote w:type="continuationSeparator" w:id="0">
    <w:p w14:paraId="75092121" w14:textId="77777777" w:rsidR="006546AE" w:rsidRDefault="006546AE" w:rsidP="0036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9E62" w14:textId="77777777" w:rsidR="004C79EC" w:rsidRDefault="005F2E73">
    <w:pPr>
      <w:spacing w:line="1" w:lineRule="exact"/>
    </w:pPr>
    <w:r>
      <w:rPr>
        <w:noProof/>
        <w:lang w:bidi="ar-SA"/>
      </w:rPr>
      <mc:AlternateContent>
        <mc:Choice Requires="wps">
          <w:drawing>
            <wp:anchor distT="0" distB="0" distL="0" distR="0" simplePos="0" relativeHeight="251649024" behindDoc="1" locked="0" layoutInCell="1" allowOverlap="1" wp14:anchorId="3220AB7F" wp14:editId="2A5FE7CD">
              <wp:simplePos x="0" y="0"/>
              <wp:positionH relativeFrom="page">
                <wp:posOffset>1571625</wp:posOffset>
              </wp:positionH>
              <wp:positionV relativeFrom="page">
                <wp:posOffset>8091170</wp:posOffset>
              </wp:positionV>
              <wp:extent cx="1565910" cy="131445"/>
              <wp:effectExtent l="0" t="4445" r="0" b="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114FE" w14:textId="77777777" w:rsidR="004C79EC" w:rsidRDefault="004C79EC">
                          <w:pPr>
                            <w:pStyle w:val="20"/>
                            <w:shd w:val="clear" w:color="auto" w:fill="auto"/>
                            <w:rPr>
                              <w:sz w:val="18"/>
                              <w:szCs w:val="18"/>
                            </w:rPr>
                          </w:pPr>
                          <w:r>
                            <w:rPr>
                              <w:i/>
                              <w:iCs/>
                              <w:sz w:val="18"/>
                              <w:szCs w:val="18"/>
                            </w:rPr>
                            <w:t>Должность и ФИО сотрудника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5" type="#_x0000_t202" style="position:absolute;margin-left:123.75pt;margin-top:637.1pt;width:123.3pt;height:10.35pt;z-index:-25166745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" filled="f" stroked="f">
              <v:textbox style="mso-fit-shape-to-text:t" inset="0,0,0,0">
                <w:txbxContent>
                  <w:p w:rsidR="004C79EC" w:rsidRDefault="004C79EC">
                    <w:pPr>
                      <w:pStyle w:val="20"/>
                      <w:shd w:val="clear" w:color="auto" w:fill="auto"/>
                      <w:rPr>
                        <w:sz w:val="18"/>
                        <w:szCs w:val="18"/>
                      </w:rPr>
                    </w:pPr>
                    <w:r>
                      <w:rPr>
                        <w:i/>
                        <w:iCs/>
                        <w:sz w:val="18"/>
                        <w:szCs w:val="18"/>
                      </w:rPr>
                      <w:t>Должность и ФИО сотрудника</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11AA" w14:textId="77777777" w:rsidR="004C79EC" w:rsidRDefault="004C79E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C0A3" w14:textId="77777777" w:rsidR="004C79EC" w:rsidRDefault="004C79E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4DDC" w14:textId="77777777" w:rsidR="004C79EC" w:rsidRDefault="005F2E73">
    <w:pPr>
      <w:spacing w:line="1" w:lineRule="exact"/>
    </w:pPr>
    <w:r>
      <w:rPr>
        <w:noProof/>
        <w:lang w:bidi="ar-SA"/>
      </w:rPr>
      <mc:AlternateContent>
        <mc:Choice Requires="wps">
          <w:drawing>
            <wp:anchor distT="0" distB="0" distL="0" distR="0" simplePos="0" relativeHeight="251666432" behindDoc="1" locked="0" layoutInCell="1" allowOverlap="1" wp14:anchorId="231EFFE6" wp14:editId="774BE76E">
              <wp:simplePos x="0" y="0"/>
              <wp:positionH relativeFrom="page">
                <wp:posOffset>807085</wp:posOffset>
              </wp:positionH>
              <wp:positionV relativeFrom="page">
                <wp:posOffset>9827260</wp:posOffset>
              </wp:positionV>
              <wp:extent cx="4349750" cy="143510"/>
              <wp:effectExtent l="0" t="0" r="0" b="1905"/>
              <wp:wrapNone/>
              <wp:docPr id="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0"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0855F" w14:textId="77777777" w:rsidR="004C79EC" w:rsidRDefault="004C79EC">
                          <w:pPr>
                            <w:pStyle w:val="ab"/>
                            <w:shd w:val="clear" w:color="auto" w:fill="auto"/>
                            <w:jc w:val="left"/>
                            <w:rPr>
                              <w:sz w:val="20"/>
                              <w:szCs w:val="20"/>
                            </w:rPr>
                          </w:pPr>
                          <w:r>
                            <w:rPr>
                              <w:sz w:val="20"/>
                              <w:szCs w:val="20"/>
                              <w:vertAlign w:val="superscript"/>
                            </w:rPr>
                            <w:t>7</w:t>
                          </w:r>
                          <w:r>
                            <w:rPr>
                              <w:sz w:val="20"/>
                              <w:szCs w:val="20"/>
                            </w:rPr>
                            <w:t xml:space="preserve"> Заполняется в соответствии с действующим Административным регламентом.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51" type="#_x0000_t202" style="position:absolute;margin-left:63.55pt;margin-top:773.8pt;width:342.5pt;height:11.3pt;z-index:-25165004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" filled="f" stroked="f">
              <v:textbox style="mso-fit-shape-to-text:t" inset="0,0,0,0">
                <w:txbxContent>
                  <w:p w:rsidR="004C79EC" w:rsidRDefault="004C79EC">
                    <w:pPr>
                      <w:pStyle w:val="ab"/>
                      <w:shd w:val="clear" w:color="auto" w:fill="auto"/>
                      <w:jc w:val="left"/>
                      <w:rPr>
                        <w:sz w:val="20"/>
                        <w:szCs w:val="20"/>
                      </w:rPr>
                    </w:pPr>
                    <w:r>
                      <w:rPr>
                        <w:sz w:val="20"/>
                        <w:szCs w:val="20"/>
                        <w:vertAlign w:val="superscript"/>
                      </w:rPr>
                      <w:t>7</w:t>
                    </w:r>
                    <w:r>
                      <w:rPr>
                        <w:sz w:val="20"/>
                        <w:szCs w:val="20"/>
                      </w:rPr>
                      <w:t xml:space="preserve"> Заполняется в соответствии с действующим Административным регламентом.</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8567" w14:textId="77777777" w:rsidR="004C79EC" w:rsidRDefault="005F2E73">
    <w:pPr>
      <w:spacing w:line="1" w:lineRule="exact"/>
    </w:pPr>
    <w:r>
      <w:rPr>
        <w:noProof/>
        <w:lang w:bidi="ar-SA"/>
      </w:rPr>
      <mc:AlternateContent>
        <mc:Choice Requires="wps">
          <w:drawing>
            <wp:anchor distT="0" distB="0" distL="0" distR="0" simplePos="0" relativeHeight="251664384" behindDoc="1" locked="0" layoutInCell="1" allowOverlap="1" wp14:anchorId="35FA4EBD" wp14:editId="5EAB722A">
              <wp:simplePos x="0" y="0"/>
              <wp:positionH relativeFrom="page">
                <wp:posOffset>807085</wp:posOffset>
              </wp:positionH>
              <wp:positionV relativeFrom="page">
                <wp:posOffset>9827260</wp:posOffset>
              </wp:positionV>
              <wp:extent cx="4348480" cy="146050"/>
              <wp:effectExtent l="0" t="0" r="0" b="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83288" w14:textId="77777777" w:rsidR="004C79EC" w:rsidRDefault="004C79EC">
                          <w:pPr>
                            <w:pStyle w:val="ab"/>
                            <w:shd w:val="clear" w:color="auto" w:fill="auto"/>
                            <w:jc w:val="left"/>
                            <w:rPr>
                              <w:sz w:val="20"/>
                              <w:szCs w:val="20"/>
                            </w:rPr>
                          </w:pPr>
                          <w:r>
                            <w:rPr>
                              <w:sz w:val="20"/>
                              <w:szCs w:val="20"/>
                              <w:vertAlign w:val="superscript"/>
                            </w:rPr>
                            <w:t>7</w:t>
                          </w:r>
                          <w:r>
                            <w:rPr>
                              <w:sz w:val="20"/>
                              <w:szCs w:val="20"/>
                            </w:rPr>
                            <w:t xml:space="preserve"> Заполняется в соответствии с действующим Административным регламентом.</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52" type="#_x0000_t202" style="position:absolute;margin-left:63.55pt;margin-top:773.8pt;width:342.4pt;height:11.5pt;z-index:-25165209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" filled="f" stroked="f">
              <v:textbox style="mso-fit-shape-to-text:t" inset="0,0,0,0">
                <w:txbxContent>
                  <w:p w:rsidR="004C79EC" w:rsidRDefault="004C79EC">
                    <w:pPr>
                      <w:pStyle w:val="ab"/>
                      <w:shd w:val="clear" w:color="auto" w:fill="auto"/>
                      <w:jc w:val="left"/>
                      <w:rPr>
                        <w:sz w:val="20"/>
                        <w:szCs w:val="20"/>
                      </w:rPr>
                    </w:pPr>
                    <w:r>
                      <w:rPr>
                        <w:sz w:val="20"/>
                        <w:szCs w:val="20"/>
                        <w:vertAlign w:val="superscript"/>
                      </w:rPr>
                      <w:t>7</w:t>
                    </w:r>
                    <w:r>
                      <w:rPr>
                        <w:sz w:val="20"/>
                        <w:szCs w:val="20"/>
                      </w:rPr>
                      <w:t xml:space="preserve"> Заполняется в соответствии с действующим Административным регламентом.</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25E5" w14:textId="77777777" w:rsidR="004C79EC" w:rsidRDefault="004C79EC"/>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C342" w14:textId="77777777" w:rsidR="004C79EC" w:rsidRDefault="004C79EC"/>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5559" w14:textId="77777777" w:rsidR="004C79EC" w:rsidRDefault="004C79EC"/>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CC76" w14:textId="77777777" w:rsidR="004C79EC" w:rsidRDefault="004C79EC"/>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2178" w14:textId="77777777" w:rsidR="004C79EC" w:rsidRDefault="004C79EC"/>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E016" w14:textId="77777777" w:rsidR="004C79EC" w:rsidRDefault="004C79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A040" w14:textId="77777777" w:rsidR="004C79EC" w:rsidRDefault="004C79EC">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BE838" w14:textId="77777777" w:rsidR="004C79EC" w:rsidRDefault="005F2E73">
    <w:pPr>
      <w:spacing w:line="1" w:lineRule="exact"/>
    </w:pPr>
    <w:r>
      <w:rPr>
        <w:noProof/>
        <w:lang w:bidi="ar-SA"/>
      </w:rPr>
      <mc:AlternateContent>
        <mc:Choice Requires="wps">
          <w:drawing>
            <wp:anchor distT="0" distB="0" distL="0" distR="0" simplePos="0" relativeHeight="251652096" behindDoc="1" locked="0" layoutInCell="1" allowOverlap="1" wp14:anchorId="36A8A3E3" wp14:editId="7EA40CC2">
              <wp:simplePos x="0" y="0"/>
              <wp:positionH relativeFrom="page">
                <wp:posOffset>1041400</wp:posOffset>
              </wp:positionH>
              <wp:positionV relativeFrom="page">
                <wp:posOffset>7800340</wp:posOffset>
              </wp:positionV>
              <wp:extent cx="2630805" cy="131445"/>
              <wp:effectExtent l="3175" t="0" r="4445" b="254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17484" w14:textId="77777777" w:rsidR="004C79EC" w:rsidRDefault="004C79EC">
                          <w:pPr>
                            <w:pStyle w:val="20"/>
                            <w:shd w:val="clear" w:color="auto" w:fill="auto"/>
                            <w:rPr>
                              <w:sz w:val="18"/>
                              <w:szCs w:val="18"/>
                            </w:rPr>
                          </w:pPr>
                          <w:r>
                            <w:rPr>
                              <w:i/>
                              <w:iCs/>
                              <w:sz w:val="18"/>
                              <w:szCs w:val="18"/>
                            </w:rPr>
                            <w:t>Должность и ФИО сотрудника, принявшего решение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8" type="#_x0000_t202" style="position:absolute;margin-left:82pt;margin-top:614.2pt;width:207.15pt;height:10.35pt;z-index:-25166438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hTrwIAALA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" filled="f" stroked="f">
              <v:textbox style="mso-fit-shape-to-text:t" inset="0,0,0,0">
                <w:txbxContent>
                  <w:p w:rsidR="004C79EC" w:rsidRDefault="004C79EC">
                    <w:pPr>
                      <w:pStyle w:val="20"/>
                      <w:shd w:val="clear" w:color="auto" w:fill="auto"/>
                      <w:rPr>
                        <w:sz w:val="18"/>
                        <w:szCs w:val="18"/>
                      </w:rPr>
                    </w:pPr>
                    <w:r>
                      <w:rPr>
                        <w:i/>
                        <w:iCs/>
                        <w:sz w:val="18"/>
                        <w:szCs w:val="18"/>
                      </w:rPr>
                      <w:t>Должность и ФИО сотрудника, принявшего решение</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6248" w14:textId="77777777" w:rsidR="004C79EC" w:rsidRDefault="004C79EC">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E149" w14:textId="77777777" w:rsidR="004C79EC" w:rsidRDefault="005F2E73">
    <w:pPr>
      <w:spacing w:line="1" w:lineRule="exact"/>
    </w:pPr>
    <w:r>
      <w:rPr>
        <w:noProof/>
        <w:lang w:bidi="ar-SA"/>
      </w:rPr>
      <mc:AlternateContent>
        <mc:Choice Requires="wps">
          <w:drawing>
            <wp:anchor distT="0" distB="0" distL="0" distR="0" simplePos="0" relativeHeight="251654144" behindDoc="1" locked="0" layoutInCell="1" allowOverlap="1" wp14:anchorId="3F54DF15" wp14:editId="35FF0D2F">
              <wp:simplePos x="0" y="0"/>
              <wp:positionH relativeFrom="page">
                <wp:posOffset>1574165</wp:posOffset>
              </wp:positionH>
              <wp:positionV relativeFrom="page">
                <wp:posOffset>9084945</wp:posOffset>
              </wp:positionV>
              <wp:extent cx="1565910" cy="131445"/>
              <wp:effectExtent l="2540" t="0" r="3175" b="3810"/>
              <wp:wrapNone/>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26895" w14:textId="77777777" w:rsidR="004C79EC" w:rsidRDefault="004C79EC">
                          <w:pPr>
                            <w:pStyle w:val="20"/>
                            <w:shd w:val="clear" w:color="auto" w:fill="auto"/>
                            <w:rPr>
                              <w:sz w:val="18"/>
                              <w:szCs w:val="18"/>
                            </w:rPr>
                          </w:pPr>
                          <w:r>
                            <w:rPr>
                              <w:i/>
                              <w:iCs/>
                              <w:sz w:val="18"/>
                              <w:szCs w:val="18"/>
                            </w:rPr>
                            <w:t>Должность и ФИО сотрудника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0" type="#_x0000_t202" style="position:absolute;margin-left:123.95pt;margin-top:715.35pt;width:123.3pt;height:10.35pt;z-index:-25166233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" filled="f" stroked="f">
              <v:textbox style="mso-fit-shape-to-text:t" inset="0,0,0,0">
                <w:txbxContent>
                  <w:p w:rsidR="004C79EC" w:rsidRDefault="004C79EC">
                    <w:pPr>
                      <w:pStyle w:val="20"/>
                      <w:shd w:val="clear" w:color="auto" w:fill="auto"/>
                      <w:rPr>
                        <w:sz w:val="18"/>
                        <w:szCs w:val="18"/>
                      </w:rPr>
                    </w:pPr>
                    <w:r>
                      <w:rPr>
                        <w:i/>
                        <w:iCs/>
                        <w:sz w:val="18"/>
                        <w:szCs w:val="18"/>
                      </w:rPr>
                      <w:t>Должность и ФИО сотрудника</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550F" w14:textId="77777777" w:rsidR="004C79EC" w:rsidRDefault="004C79E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244F" w14:textId="77777777" w:rsidR="004C79EC" w:rsidRDefault="004C79E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717E" w14:textId="77777777" w:rsidR="004C79EC" w:rsidRDefault="005F2E73">
    <w:pPr>
      <w:spacing w:line="1" w:lineRule="exact"/>
    </w:pPr>
    <w:r>
      <w:rPr>
        <w:noProof/>
        <w:lang w:bidi="ar-SA"/>
      </w:rPr>
      <mc:AlternateContent>
        <mc:Choice Requires="wps">
          <w:drawing>
            <wp:anchor distT="0" distB="0" distL="0" distR="0" simplePos="0" relativeHeight="251660288" behindDoc="1" locked="0" layoutInCell="1" allowOverlap="1" wp14:anchorId="2A090141" wp14:editId="3681EDEF">
              <wp:simplePos x="0" y="0"/>
              <wp:positionH relativeFrom="page">
                <wp:posOffset>2294255</wp:posOffset>
              </wp:positionH>
              <wp:positionV relativeFrom="page">
                <wp:posOffset>9339580</wp:posOffset>
              </wp:positionV>
              <wp:extent cx="2176145" cy="131445"/>
              <wp:effectExtent l="0" t="0" r="0" b="0"/>
              <wp:wrapNone/>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F147F" w14:textId="77777777" w:rsidR="004C79EC" w:rsidRDefault="004C79EC">
                          <w:pPr>
                            <w:pStyle w:val="ab"/>
                            <w:shd w:val="clear" w:color="auto" w:fill="auto"/>
                            <w:jc w:val="left"/>
                            <w:rPr>
                              <w:sz w:val="18"/>
                              <w:szCs w:val="18"/>
                            </w:rPr>
                          </w:pPr>
                          <w:r>
                            <w:rPr>
                              <w:i/>
                              <w:iCs/>
                              <w:sz w:val="18"/>
                              <w:szCs w:val="18"/>
                            </w:rPr>
                            <w:t>документы, которые представил заявитель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45" type="#_x0000_t202" style="position:absolute;margin-left:180.65pt;margin-top:735.4pt;width:171.35pt;height:10.35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" filled="f" stroked="f">
              <v:textbox style="mso-fit-shape-to-text:t" inset="0,0,0,0">
                <w:txbxContent>
                  <w:p w:rsidR="004C79EC" w:rsidRDefault="004C79EC">
                    <w:pPr>
                      <w:pStyle w:val="ab"/>
                      <w:shd w:val="clear" w:color="auto" w:fill="auto"/>
                      <w:jc w:val="left"/>
                      <w:rPr>
                        <w:sz w:val="18"/>
                        <w:szCs w:val="18"/>
                      </w:rPr>
                    </w:pPr>
                    <w:r>
                      <w:rPr>
                        <w:i/>
                        <w:iCs/>
                        <w:sz w:val="18"/>
                        <w:szCs w:val="18"/>
                      </w:rPr>
                      <w:t>документы, которые представил заявитель</w:t>
                    </w:r>
                  </w:p>
                </w:txbxContent>
              </v:textbox>
              <w10:wrap anchorx="page" anchory="page"/>
            </v:shape>
          </w:pict>
        </mc:Fallback>
      </mc:AlternateContent>
    </w:r>
    <w:r>
      <w:rPr>
        <w:noProof/>
        <w:lang w:bidi="ar-SA"/>
      </w:rPr>
      <mc:AlternateContent>
        <mc:Choice Requires="wps">
          <w:drawing>
            <wp:anchor distT="0" distB="0" distL="114300" distR="114300" simplePos="0" relativeHeight="251643904" behindDoc="1" locked="0" layoutInCell="1" allowOverlap="1" wp14:anchorId="3191C311" wp14:editId="3FF52377">
              <wp:simplePos x="0" y="0"/>
              <wp:positionH relativeFrom="page">
                <wp:posOffset>1711960</wp:posOffset>
              </wp:positionH>
              <wp:positionV relativeFrom="page">
                <wp:posOffset>9305925</wp:posOffset>
              </wp:positionV>
              <wp:extent cx="5413375" cy="0"/>
              <wp:effectExtent l="6985" t="9525" r="8890" b="9525"/>
              <wp:wrapNone/>
              <wp:docPr id="15"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41337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C7EEF88" id="_x0000_t32" coordsize="21600,21600" o:spt="32" o:oned="t" path="m,l21600,21600e" filled="f">
              <v:path arrowok="t" fillok="f" o:connecttype="none"/>
              <o:lock v:ext="edit" shapetype="t"/>
            </v:shapetype>
            <v:shape id="AutoShape 70" o:spid="_x0000_s1026" type="#_x0000_t32" style="position:absolute;margin-left:134.8pt;margin-top:732.75pt;width:426.2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" filled="t" strokeweight="1pt">
              <v:path arrowok="f"/>
              <o:lock v:ext="edit" shapetype="f"/>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ECEF" w14:textId="77777777" w:rsidR="004C79EC" w:rsidRDefault="005F2E73">
    <w:pPr>
      <w:spacing w:line="1" w:lineRule="exact"/>
    </w:pPr>
    <w:r>
      <w:rPr>
        <w:noProof/>
        <w:lang w:bidi="ar-SA"/>
      </w:rPr>
      <mc:AlternateContent>
        <mc:Choice Requires="wps">
          <w:drawing>
            <wp:anchor distT="0" distB="0" distL="0" distR="0" simplePos="0" relativeHeight="251658240" behindDoc="1" locked="0" layoutInCell="1" allowOverlap="1" wp14:anchorId="3A5E603A" wp14:editId="519E5C4C">
              <wp:simplePos x="0" y="0"/>
              <wp:positionH relativeFrom="page">
                <wp:posOffset>2294255</wp:posOffset>
              </wp:positionH>
              <wp:positionV relativeFrom="page">
                <wp:posOffset>9339580</wp:posOffset>
              </wp:positionV>
              <wp:extent cx="2176145" cy="103505"/>
              <wp:effectExtent l="0" t="0" r="0" b="0"/>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D6288" w14:textId="77777777" w:rsidR="004C79EC" w:rsidRDefault="004C79EC">
                          <w:pPr>
                            <w:pStyle w:val="ab"/>
                            <w:shd w:val="clear" w:color="auto" w:fill="auto"/>
                            <w:jc w:val="left"/>
                            <w:rPr>
                              <w:sz w:val="18"/>
                              <w:szCs w:val="18"/>
                            </w:rPr>
                          </w:pPr>
                          <w:r>
                            <w:rPr>
                              <w:i/>
                              <w:iCs/>
                              <w:sz w:val="18"/>
                              <w:szCs w:val="18"/>
                            </w:rPr>
                            <w:t>документы, которые представил заявитель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46" type="#_x0000_t202" style="position:absolute;margin-left:180.65pt;margin-top:735.4pt;width:171.35pt;height:8.15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" filled="f" stroked="f">
              <v:textbox style="mso-fit-shape-to-text:t" inset="0,0,0,0">
                <w:txbxContent>
                  <w:p w:rsidR="004C79EC" w:rsidRDefault="004C79EC">
                    <w:pPr>
                      <w:pStyle w:val="ab"/>
                      <w:shd w:val="clear" w:color="auto" w:fill="auto"/>
                      <w:jc w:val="left"/>
                      <w:rPr>
                        <w:sz w:val="18"/>
                        <w:szCs w:val="18"/>
                      </w:rPr>
                    </w:pPr>
                    <w:r>
                      <w:rPr>
                        <w:i/>
                        <w:iCs/>
                        <w:sz w:val="18"/>
                        <w:szCs w:val="18"/>
                      </w:rPr>
                      <w:t>документы, которые представил заявитель</w:t>
                    </w:r>
                  </w:p>
                </w:txbxContent>
              </v:textbox>
              <w10:wrap anchorx="page" anchory="page"/>
            </v:shape>
          </w:pict>
        </mc:Fallback>
      </mc:AlternateContent>
    </w:r>
    <w:r>
      <w:rPr>
        <w:noProof/>
        <w:lang w:bidi="ar-SA"/>
      </w:rPr>
      <mc:AlternateContent>
        <mc:Choice Requires="wps">
          <w:drawing>
            <wp:anchor distT="0" distB="0" distL="114300" distR="114300" simplePos="0" relativeHeight="251642880" behindDoc="1" locked="0" layoutInCell="1" allowOverlap="1" wp14:anchorId="4347B789" wp14:editId="3158DA23">
              <wp:simplePos x="0" y="0"/>
              <wp:positionH relativeFrom="page">
                <wp:posOffset>1711960</wp:posOffset>
              </wp:positionH>
              <wp:positionV relativeFrom="page">
                <wp:posOffset>9305925</wp:posOffset>
              </wp:positionV>
              <wp:extent cx="5413375" cy="0"/>
              <wp:effectExtent l="6985" t="9525" r="8890" b="9525"/>
              <wp:wrapNone/>
              <wp:docPr id="13"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413375"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DFA7ECF" id="_x0000_t32" coordsize="21600,21600" o:spt="32" o:oned="t" path="m,l21600,21600e" filled="f">
              <v:path arrowok="t" fillok="f" o:connecttype="none"/>
              <o:lock v:ext="edit" shapetype="t"/>
            </v:shapetype>
            <v:shape id="AutoShape 71" o:spid="_x0000_s1026" type="#_x0000_t32" style="position:absolute;margin-left:134.8pt;margin-top:732.75pt;width:426.25pt;height:0;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" filled="t" strokeweight="1pt">
              <v:path arrowok="f"/>
              <o:lock v:ext="edit" shapetype="f"/>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E0120" w14:textId="77777777" w:rsidR="006546AE" w:rsidRDefault="006546AE">
      <w:r>
        <w:separator/>
      </w:r>
    </w:p>
  </w:footnote>
  <w:footnote w:type="continuationSeparator" w:id="0">
    <w:p w14:paraId="356FDB37" w14:textId="77777777" w:rsidR="006546AE" w:rsidRDefault="006546AE">
      <w:r>
        <w:continuationSeparator/>
      </w:r>
    </w:p>
  </w:footnote>
  <w:footnote w:id="1">
    <w:p w14:paraId="189BA454" w14:textId="77777777" w:rsidR="004C79EC" w:rsidRDefault="004C79EC">
      <w:pPr>
        <w:pStyle w:val="a4"/>
        <w:shd w:val="clear" w:color="auto" w:fill="auto"/>
        <w:tabs>
          <w:tab w:val="left" w:pos="149"/>
        </w:tabs>
      </w:pPr>
      <w:r>
        <w:rPr>
          <w:vertAlign w:val="superscript"/>
        </w:rPr>
        <w:footnoteRef/>
      </w:r>
      <w:r>
        <w:tab/>
        <w:t>В соответствии с заключенными соглашениями, а также требованиями нормативных правовых актов субъектов Российской Федерации.</w:t>
      </w:r>
    </w:p>
  </w:footnote>
  <w:footnote w:id="2">
    <w:p w14:paraId="25FBDA06" w14:textId="77777777" w:rsidR="004C79EC" w:rsidRDefault="004C79EC">
      <w:pPr>
        <w:pStyle w:val="a4"/>
        <w:shd w:val="clear" w:color="auto" w:fill="auto"/>
        <w:tabs>
          <w:tab w:val="left" w:pos="115"/>
        </w:tabs>
        <w:jc w:val="both"/>
      </w:pPr>
      <w:r>
        <w:rPr>
          <w:vertAlign w:val="superscript"/>
        </w:rPr>
        <w:footnoteRef/>
      </w:r>
      <w:r>
        <w:tab/>
        <w:t>В части организации информирования о предоставлении государственной (муниципальной) услуги и предоставления государственной (муниципальной) услуги через многофункциональный центр необходимо руководствоваться заключенными соглашениями, а также требованиями нормативных правовых актов субъектов Российской Федерации.</w:t>
      </w:r>
    </w:p>
  </w:footnote>
  <w:footnote w:id="3">
    <w:p w14:paraId="49E7D1CD" w14:textId="77777777" w:rsidR="004C79EC" w:rsidRDefault="004C79EC">
      <w:pPr>
        <w:pStyle w:val="a4"/>
        <w:shd w:val="clear" w:color="auto" w:fill="auto"/>
        <w:tabs>
          <w:tab w:val="left" w:pos="115"/>
        </w:tabs>
      </w:pPr>
      <w:r>
        <w:rPr>
          <w:vertAlign w:val="superscript"/>
        </w:rPr>
        <w:footnoteRef/>
      </w:r>
      <w:r>
        <w:tab/>
        <w:t>Данный срок является рекомендуемым сроком оказания услуги.</w:t>
      </w:r>
    </w:p>
  </w:footnote>
  <w:footnote w:id="4">
    <w:p w14:paraId="5D687319" w14:textId="77777777" w:rsidR="004C79EC" w:rsidRDefault="004C79EC">
      <w:pPr>
        <w:pStyle w:val="a4"/>
        <w:shd w:val="clear" w:color="auto" w:fill="auto"/>
      </w:pPr>
      <w:r>
        <w:rPr>
          <w:vertAlign w:val="superscript"/>
        </w:rPr>
        <w:footnoteRef/>
      </w:r>
      <w:r>
        <w:t xml:space="preserve"> Для РПГУ форматы электронных документов устанавливаются нормативными правовыми актами субъектов Российской Федерации.</w:t>
      </w:r>
    </w:p>
  </w:footnote>
  <w:footnote w:id="5">
    <w:p w14:paraId="0B1466D1" w14:textId="77777777" w:rsidR="004C79EC" w:rsidRDefault="004C79EC">
      <w:pPr>
        <w:pStyle w:val="a4"/>
        <w:shd w:val="clear" w:color="auto" w:fill="auto"/>
      </w:pPr>
      <w:r>
        <w:rPr>
          <w:vertAlign w:val="superscript"/>
        </w:rPr>
        <w:footnoteRef/>
      </w:r>
      <w:r>
        <w:t xml:space="preserve"> Данный срок является рекомендуемым.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6110" w14:textId="77777777" w:rsidR="004C79EC" w:rsidRDefault="005F2E73">
    <w:pPr>
      <w:spacing w:line="1" w:lineRule="exact"/>
    </w:pPr>
    <w:r>
      <w:rPr>
        <w:noProof/>
        <w:lang w:bidi="ar-SA"/>
      </w:rPr>
      <mc:AlternateContent>
        <mc:Choice Requires="wps">
          <w:drawing>
            <wp:anchor distT="0" distB="0" distL="0" distR="0" simplePos="0" relativeHeight="251645952" behindDoc="1" locked="0" layoutInCell="1" allowOverlap="1" wp14:anchorId="55E2DEC3" wp14:editId="7B88BC92">
              <wp:simplePos x="0" y="0"/>
              <wp:positionH relativeFrom="page">
                <wp:posOffset>3921760</wp:posOffset>
              </wp:positionH>
              <wp:positionV relativeFrom="page">
                <wp:posOffset>302260</wp:posOffset>
              </wp:positionV>
              <wp:extent cx="153035" cy="175260"/>
              <wp:effectExtent l="0" t="0" r="1905" b="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ABF03" w14:textId="77777777" w:rsidR="004C79EC" w:rsidRDefault="004C79EC">
                          <w:pPr>
                            <w:pStyle w:val="20"/>
                            <w:shd w:val="clear" w:color="auto" w:fill="auto"/>
                            <w:rPr>
                              <w:sz w:val="24"/>
                              <w:szCs w:val="24"/>
                            </w:rPr>
                          </w:pPr>
                          <w:r>
                            <w:fldChar w:fldCharType="begin"/>
                          </w:r>
                          <w:r>
                            <w:instrText xml:space="preserve"> PAGE \* MERGEFORMAT </w:instrText>
                          </w:r>
                          <w:r>
                            <w:fldChar w:fldCharType="separate"/>
                          </w:r>
                          <w:r w:rsidR="00916028" w:rsidRPr="00916028">
                            <w:rPr>
                              <w:noProof/>
                              <w:sz w:val="24"/>
                              <w:szCs w:val="24"/>
                            </w:rPr>
                            <w:t>20</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08.8pt;margin-top:23.8pt;width:12.05pt;height:13.8pt;z-index:-2516705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" filled="f" stroked="f">
              <v:textbox style="mso-fit-shape-to-text:t" inset="0,0,0,0">
                <w:txbxContent>
                  <w:p w:rsidR="004C79EC" w:rsidRDefault="004C79EC">
                    <w:pPr>
                      <w:pStyle w:val="20"/>
                      <w:shd w:val="clear" w:color="auto" w:fill="auto"/>
                      <w:rPr>
                        <w:sz w:val="24"/>
                        <w:szCs w:val="24"/>
                      </w:rPr>
                    </w:pPr>
                    <w:r>
                      <w:fldChar w:fldCharType="begin"/>
                    </w:r>
                    <w:r>
                      <w:instrText xml:space="preserve"> PAGE \* MERGEFORMAT </w:instrText>
                    </w:r>
                    <w:r>
                      <w:fldChar w:fldCharType="separate"/>
                    </w:r>
                    <w:r w:rsidR="00916028" w:rsidRPr="00916028">
                      <w:rPr>
                        <w:noProof/>
                        <w:sz w:val="24"/>
                        <w:szCs w:val="24"/>
                      </w:rPr>
                      <w:t>20</w:t>
                    </w:r>
                    <w:r>
                      <w:rPr>
                        <w:noProof/>
                        <w:sz w:val="24"/>
                        <w:szCs w:val="24"/>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952" w14:textId="77777777" w:rsidR="004C79EC" w:rsidRDefault="005F2E73">
    <w:pPr>
      <w:spacing w:line="1" w:lineRule="exact"/>
    </w:pPr>
    <w:r>
      <w:rPr>
        <w:noProof/>
        <w:lang w:bidi="ar-SA"/>
      </w:rPr>
      <mc:AlternateContent>
        <mc:Choice Requires="wps">
          <w:drawing>
            <wp:anchor distT="0" distB="0" distL="0" distR="0" simplePos="0" relativeHeight="251655168" behindDoc="1" locked="0" layoutInCell="1" allowOverlap="1" wp14:anchorId="1E9ED4F1" wp14:editId="4E5BE86F">
              <wp:simplePos x="0" y="0"/>
              <wp:positionH relativeFrom="page">
                <wp:posOffset>3964305</wp:posOffset>
              </wp:positionH>
              <wp:positionV relativeFrom="page">
                <wp:posOffset>302260</wp:posOffset>
              </wp:positionV>
              <wp:extent cx="76835" cy="175260"/>
              <wp:effectExtent l="1905" t="0" r="0" b="0"/>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E097F" w14:textId="77777777"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3</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42" type="#_x0000_t202" style="position:absolute;margin-left:312.15pt;margin-top:23.8pt;width:6.05pt;height:13.8pt;z-index:-25166131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KUjrgIAAK8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" filled="f" stroked="f">
              <v:textbox style="mso-fit-shape-to-text:t" inset="0,0,0,0">
                <w:txbxContent>
                  <w:p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3</w:t>
                    </w:r>
                    <w:r>
                      <w:rPr>
                        <w:noProof/>
                        <w:sz w:val="24"/>
                        <w:szCs w:val="24"/>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D200" w14:textId="77777777" w:rsidR="004C79EC" w:rsidRDefault="005F2E73">
    <w:pPr>
      <w:spacing w:line="1" w:lineRule="exact"/>
    </w:pPr>
    <w:r>
      <w:rPr>
        <w:noProof/>
        <w:lang w:bidi="ar-SA"/>
      </w:rPr>
      <mc:AlternateContent>
        <mc:Choice Requires="wps">
          <w:drawing>
            <wp:anchor distT="0" distB="0" distL="0" distR="0" simplePos="0" relativeHeight="251659264" behindDoc="1" locked="0" layoutInCell="1" allowOverlap="1" wp14:anchorId="36F0BDB8" wp14:editId="4CAB1C0D">
              <wp:simplePos x="0" y="0"/>
              <wp:positionH relativeFrom="page">
                <wp:posOffset>4388485</wp:posOffset>
              </wp:positionH>
              <wp:positionV relativeFrom="page">
                <wp:posOffset>872490</wp:posOffset>
              </wp:positionV>
              <wp:extent cx="2807335" cy="817880"/>
              <wp:effectExtent l="0" t="0" r="0" b="0"/>
              <wp:wrapNone/>
              <wp:docPr id="1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F637D" w14:textId="77777777"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rsidR="00916028">
                            <w:rPr>
                              <w:noProof/>
                            </w:rPr>
                            <w:t>8</w:t>
                          </w:r>
                          <w:r>
                            <w:rPr>
                              <w:noProof/>
                            </w:rPr>
                            <w:fldChar w:fldCharType="end"/>
                          </w:r>
                        </w:p>
                        <w:p w14:paraId="67587099" w14:textId="77777777" w:rsidR="004C79EC" w:rsidRDefault="004C79EC">
                          <w:pPr>
                            <w:pStyle w:val="ab"/>
                            <w:shd w:val="clear" w:color="auto" w:fill="auto"/>
                            <w:jc w:val="left"/>
                          </w:pPr>
                          <w:r>
                            <w:t>к Административному регламенту</w:t>
                          </w:r>
                        </w:p>
                        <w:p w14:paraId="46E494A5" w14:textId="77777777" w:rsidR="004C79EC" w:rsidRDefault="004C79EC">
                          <w:pPr>
                            <w:pStyle w:val="ab"/>
                            <w:shd w:val="clear" w:color="auto" w:fill="auto"/>
                            <w:jc w:val="left"/>
                          </w:pPr>
                          <w:r>
                            <w:t>по предоставлению государственной</w:t>
                          </w:r>
                        </w:p>
                        <w:p w14:paraId="4A274978" w14:textId="77777777"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43" type="#_x0000_t202" style="position:absolute;margin-left:345.55pt;margin-top:68.7pt;width:221.05pt;height:64.4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" filled="f" stroked="f">
              <v:textbox style="mso-fit-shape-to-text:t" inset="0,0,0,0">
                <w:txbxContent>
                  <w:p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rsidR="00916028">
                      <w:rPr>
                        <w:noProof/>
                      </w:rPr>
                      <w:t>8</w:t>
                    </w:r>
                    <w:r>
                      <w:rPr>
                        <w:noProof/>
                      </w:rPr>
                      <w:fldChar w:fldCharType="end"/>
                    </w:r>
                  </w:p>
                  <w:p w:rsidR="004C79EC" w:rsidRDefault="004C79EC">
                    <w:pPr>
                      <w:pStyle w:val="ab"/>
                      <w:shd w:val="clear" w:color="auto" w:fill="auto"/>
                      <w:jc w:val="left"/>
                    </w:pPr>
                    <w:r>
                      <w:t>к Административному регламенту</w:t>
                    </w:r>
                  </w:p>
                  <w:p w:rsidR="004C79EC" w:rsidRDefault="004C79EC">
                    <w:pPr>
                      <w:pStyle w:val="ab"/>
                      <w:shd w:val="clear" w:color="auto" w:fill="auto"/>
                      <w:jc w:val="left"/>
                    </w:pPr>
                    <w:r>
                      <w:t>по предоставлению государственной</w:t>
                    </w:r>
                  </w:p>
                  <w:p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6150" w14:textId="77777777" w:rsidR="004C79EC" w:rsidRDefault="005F2E73">
    <w:pPr>
      <w:spacing w:line="1" w:lineRule="exact"/>
    </w:pPr>
    <w:r>
      <w:rPr>
        <w:noProof/>
        <w:lang w:bidi="ar-SA"/>
      </w:rPr>
      <mc:AlternateContent>
        <mc:Choice Requires="wps">
          <w:drawing>
            <wp:anchor distT="0" distB="0" distL="0" distR="0" simplePos="0" relativeHeight="251657216" behindDoc="1" locked="0" layoutInCell="1" allowOverlap="1" wp14:anchorId="5B600141" wp14:editId="0D1CEEFC">
              <wp:simplePos x="0" y="0"/>
              <wp:positionH relativeFrom="page">
                <wp:posOffset>4388485</wp:posOffset>
              </wp:positionH>
              <wp:positionV relativeFrom="page">
                <wp:posOffset>872490</wp:posOffset>
              </wp:positionV>
              <wp:extent cx="2810510" cy="816610"/>
              <wp:effectExtent l="0" t="0" r="1905" b="0"/>
              <wp:wrapNone/>
              <wp:docPr id="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0510"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61FCA" w14:textId="77777777"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14:paraId="496E5BC7" w14:textId="77777777" w:rsidR="004C79EC" w:rsidRDefault="004C79EC">
                          <w:pPr>
                            <w:pStyle w:val="ab"/>
                            <w:shd w:val="clear" w:color="auto" w:fill="auto"/>
                            <w:jc w:val="left"/>
                          </w:pPr>
                          <w:r>
                            <w:t>к Административному регламенту</w:t>
                          </w:r>
                        </w:p>
                        <w:p w14:paraId="29C3C181" w14:textId="77777777" w:rsidR="004C79EC" w:rsidRDefault="004C79EC">
                          <w:pPr>
                            <w:pStyle w:val="ab"/>
                            <w:shd w:val="clear" w:color="auto" w:fill="auto"/>
                            <w:jc w:val="left"/>
                          </w:pPr>
                          <w:r>
                            <w:t>по предоставлению государственной</w:t>
                          </w:r>
                        </w:p>
                        <w:p w14:paraId="55E32E08" w14:textId="77777777"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44" type="#_x0000_t202" style="position:absolute;margin-left:345.55pt;margin-top:68.7pt;width:221.3pt;height:64.3pt;z-index:-25165926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" filled="f" stroked="f">
              <v:textbox style="mso-fit-shape-to-text:t" inset="0,0,0,0">
                <w:txbxContent>
                  <w:p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rsidR="004C79EC" w:rsidRDefault="004C79EC">
                    <w:pPr>
                      <w:pStyle w:val="ab"/>
                      <w:shd w:val="clear" w:color="auto" w:fill="auto"/>
                      <w:jc w:val="left"/>
                    </w:pPr>
                    <w:r>
                      <w:t>к Административному регламенту</w:t>
                    </w:r>
                  </w:p>
                  <w:p w:rsidR="004C79EC" w:rsidRDefault="004C79EC">
                    <w:pPr>
                      <w:pStyle w:val="ab"/>
                      <w:shd w:val="clear" w:color="auto" w:fill="auto"/>
                      <w:jc w:val="left"/>
                    </w:pPr>
                    <w:r>
                      <w:t>по предоставлению государственной</w:t>
                    </w:r>
                  </w:p>
                  <w:p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A952" w14:textId="77777777" w:rsidR="004C79EC" w:rsidRDefault="005F2E73">
    <w:pPr>
      <w:spacing w:line="1" w:lineRule="exact"/>
    </w:pPr>
    <w:r>
      <w:rPr>
        <w:noProof/>
        <w:lang w:bidi="ar-SA"/>
      </w:rPr>
      <mc:AlternateContent>
        <mc:Choice Requires="wps">
          <w:drawing>
            <wp:anchor distT="0" distB="0" distL="0" distR="0" simplePos="0" relativeHeight="251662336" behindDoc="1" locked="0" layoutInCell="1" allowOverlap="1" wp14:anchorId="38B5429D" wp14:editId="1CC948F8">
              <wp:simplePos x="0" y="0"/>
              <wp:positionH relativeFrom="page">
                <wp:posOffset>3964305</wp:posOffset>
              </wp:positionH>
              <wp:positionV relativeFrom="page">
                <wp:posOffset>302260</wp:posOffset>
              </wp:positionV>
              <wp:extent cx="76835" cy="175260"/>
              <wp:effectExtent l="1905" t="0" r="0" b="0"/>
              <wp:wrapNone/>
              <wp:docPr id="1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26FA9" w14:textId="77777777" w:rsidR="004C79EC" w:rsidRDefault="004C79EC">
                          <w:pPr>
                            <w:pStyle w:val="ab"/>
                            <w:shd w:val="clear" w:color="auto" w:fill="auto"/>
                            <w:jc w:val="left"/>
                            <w:rPr>
                              <w:sz w:val="24"/>
                              <w:szCs w:val="24"/>
                            </w:rPr>
                          </w:pPr>
                          <w:r>
                            <w:rPr>
                              <w:sz w:val="24"/>
                              <w:szCs w:val="24"/>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47" type="#_x0000_t202" style="position:absolute;margin-left:312.15pt;margin-top:23.8pt;width:6.05pt;height:13.8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eBDrwIAAK8FAAAOAAAAZHJzL2Uyb0RvYy54bWysVG1vmzAQ/j5p/8Hyd8pLCQE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" filled="f" stroked="f">
              <v:textbox style="mso-fit-shape-to-text:t" inset="0,0,0,0">
                <w:txbxContent>
                  <w:p w:rsidR="004C79EC" w:rsidRDefault="004C79EC">
                    <w:pPr>
                      <w:pStyle w:val="ab"/>
                      <w:shd w:val="clear" w:color="auto" w:fill="auto"/>
                      <w:jc w:val="left"/>
                      <w:rPr>
                        <w:sz w:val="24"/>
                        <w:szCs w:val="24"/>
                      </w:rPr>
                    </w:pPr>
                    <w:r>
                      <w:rPr>
                        <w:sz w:val="24"/>
                        <w:szCs w:val="24"/>
                      </w:rPr>
                      <w:t>2</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9859" w14:textId="77777777" w:rsidR="004C79EC" w:rsidRDefault="005F2E73">
    <w:pPr>
      <w:spacing w:line="1" w:lineRule="exact"/>
    </w:pPr>
    <w:r>
      <w:rPr>
        <w:noProof/>
        <w:lang w:bidi="ar-SA"/>
      </w:rPr>
      <mc:AlternateContent>
        <mc:Choice Requires="wps">
          <w:drawing>
            <wp:anchor distT="0" distB="0" distL="0" distR="0" simplePos="0" relativeHeight="251661312" behindDoc="1" locked="0" layoutInCell="1" allowOverlap="1" wp14:anchorId="710113F4" wp14:editId="51676AE1">
              <wp:simplePos x="0" y="0"/>
              <wp:positionH relativeFrom="page">
                <wp:posOffset>3964305</wp:posOffset>
              </wp:positionH>
              <wp:positionV relativeFrom="page">
                <wp:posOffset>302260</wp:posOffset>
              </wp:positionV>
              <wp:extent cx="76200" cy="125095"/>
              <wp:effectExtent l="1905" t="0" r="0" b="127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A88F" w14:textId="77777777" w:rsidR="004C79EC" w:rsidRDefault="004C79EC">
                          <w:pPr>
                            <w:pStyle w:val="ab"/>
                            <w:shd w:val="clear" w:color="auto" w:fill="auto"/>
                            <w:jc w:val="left"/>
                            <w:rPr>
                              <w:sz w:val="24"/>
                              <w:szCs w:val="24"/>
                            </w:rPr>
                          </w:pPr>
                          <w:r>
                            <w:rPr>
                              <w:sz w:val="24"/>
                              <w:szCs w:val="24"/>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48" type="#_x0000_t202" style="position:absolute;margin-left:312.15pt;margin-top:23.8pt;width:6pt;height:9.85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" filled="f" stroked="f">
              <v:textbox style="mso-fit-shape-to-text:t" inset="0,0,0,0">
                <w:txbxContent>
                  <w:p w:rsidR="004C79EC" w:rsidRDefault="004C79EC">
                    <w:pPr>
                      <w:pStyle w:val="ab"/>
                      <w:shd w:val="clear" w:color="auto" w:fill="auto"/>
                      <w:jc w:val="left"/>
                      <w:rPr>
                        <w:sz w:val="24"/>
                        <w:szCs w:val="24"/>
                      </w:rPr>
                    </w:pPr>
                    <w:r>
                      <w:rPr>
                        <w:sz w:val="24"/>
                        <w:szCs w:val="24"/>
                      </w:rPr>
                      <w:t>2</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5DE8" w14:textId="77777777" w:rsidR="004C79EC" w:rsidRDefault="005F2E73">
    <w:pPr>
      <w:spacing w:line="1" w:lineRule="exact"/>
    </w:pPr>
    <w:r>
      <w:rPr>
        <w:noProof/>
        <w:lang w:bidi="ar-SA"/>
      </w:rPr>
      <mc:AlternateContent>
        <mc:Choice Requires="wps">
          <w:drawing>
            <wp:anchor distT="0" distB="0" distL="0" distR="0" simplePos="0" relativeHeight="251665408" behindDoc="1" locked="0" layoutInCell="1" allowOverlap="1" wp14:anchorId="077C21AB" wp14:editId="40244E20">
              <wp:simplePos x="0" y="0"/>
              <wp:positionH relativeFrom="page">
                <wp:posOffset>4388485</wp:posOffset>
              </wp:positionH>
              <wp:positionV relativeFrom="page">
                <wp:posOffset>908685</wp:posOffset>
              </wp:positionV>
              <wp:extent cx="2810510" cy="816610"/>
              <wp:effectExtent l="0" t="3810" r="1905" b="0"/>
              <wp:wrapNone/>
              <wp:docPr id="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0510"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7D56F" w14:textId="77777777"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14:paraId="4E43EE19" w14:textId="77777777" w:rsidR="004C79EC" w:rsidRDefault="004C79EC">
                          <w:pPr>
                            <w:pStyle w:val="ab"/>
                            <w:shd w:val="clear" w:color="auto" w:fill="auto"/>
                            <w:jc w:val="left"/>
                          </w:pPr>
                          <w:r>
                            <w:t>к Административному регламенту</w:t>
                          </w:r>
                        </w:p>
                        <w:p w14:paraId="1F1208B4" w14:textId="77777777" w:rsidR="004C79EC" w:rsidRDefault="004C79EC">
                          <w:pPr>
                            <w:pStyle w:val="ab"/>
                            <w:shd w:val="clear" w:color="auto" w:fill="auto"/>
                            <w:jc w:val="left"/>
                          </w:pPr>
                          <w:r>
                            <w:t>по предоставлению государственной</w:t>
                          </w:r>
                        </w:p>
                        <w:p w14:paraId="11E4B025" w14:textId="77777777"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49" type="#_x0000_t202" style="position:absolute;margin-left:345.55pt;margin-top:71.55pt;width:221.3pt;height:64.3pt;z-index:-25165107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" filled="f" stroked="f">
              <v:textbox style="mso-fit-shape-to-text:t" inset="0,0,0,0">
                <w:txbxContent>
                  <w:p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t>#</w:t>
                    </w:r>
                    <w:r>
                      <w:fldChar w:fldCharType="end"/>
                    </w:r>
                  </w:p>
                  <w:p w:rsidR="004C79EC" w:rsidRDefault="004C79EC">
                    <w:pPr>
                      <w:pStyle w:val="ab"/>
                      <w:shd w:val="clear" w:color="auto" w:fill="auto"/>
                      <w:jc w:val="left"/>
                    </w:pPr>
                    <w:r>
                      <w:t>к Административному регламенту</w:t>
                    </w:r>
                  </w:p>
                  <w:p w:rsidR="004C79EC" w:rsidRDefault="004C79EC">
                    <w:pPr>
                      <w:pStyle w:val="ab"/>
                      <w:shd w:val="clear" w:color="auto" w:fill="auto"/>
                      <w:jc w:val="left"/>
                    </w:pPr>
                    <w:r>
                      <w:t>по предоставлению государственной</w:t>
                    </w:r>
                  </w:p>
                  <w:p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921A" w14:textId="77777777" w:rsidR="004C79EC" w:rsidRDefault="005F2E73">
    <w:pPr>
      <w:spacing w:line="1" w:lineRule="exact"/>
    </w:pPr>
    <w:r>
      <w:rPr>
        <w:noProof/>
        <w:lang w:bidi="ar-SA"/>
      </w:rPr>
      <mc:AlternateContent>
        <mc:Choice Requires="wps">
          <w:drawing>
            <wp:anchor distT="0" distB="0" distL="0" distR="0" simplePos="0" relativeHeight="251663360" behindDoc="1" locked="0" layoutInCell="1" allowOverlap="1" wp14:anchorId="4BD5F385" wp14:editId="69EC239C">
              <wp:simplePos x="0" y="0"/>
              <wp:positionH relativeFrom="page">
                <wp:posOffset>4388485</wp:posOffset>
              </wp:positionH>
              <wp:positionV relativeFrom="page">
                <wp:posOffset>908685</wp:posOffset>
              </wp:positionV>
              <wp:extent cx="2807335" cy="817880"/>
              <wp:effectExtent l="0" t="3810" r="0" b="0"/>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5E561" w14:textId="77777777"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rsidR="00916028">
                            <w:rPr>
                              <w:noProof/>
                            </w:rPr>
                            <w:t>9</w:t>
                          </w:r>
                          <w:r>
                            <w:rPr>
                              <w:noProof/>
                            </w:rPr>
                            <w:fldChar w:fldCharType="end"/>
                          </w:r>
                        </w:p>
                        <w:p w14:paraId="0F6D9DBF" w14:textId="77777777" w:rsidR="004C79EC" w:rsidRDefault="004C79EC">
                          <w:pPr>
                            <w:pStyle w:val="ab"/>
                            <w:shd w:val="clear" w:color="auto" w:fill="auto"/>
                            <w:jc w:val="left"/>
                          </w:pPr>
                          <w:r>
                            <w:t>к Административному регламенту</w:t>
                          </w:r>
                        </w:p>
                        <w:p w14:paraId="7B496440" w14:textId="77777777" w:rsidR="004C79EC" w:rsidRDefault="004C79EC">
                          <w:pPr>
                            <w:pStyle w:val="ab"/>
                            <w:shd w:val="clear" w:color="auto" w:fill="auto"/>
                            <w:jc w:val="left"/>
                          </w:pPr>
                          <w:r>
                            <w:t>по предоставлению государственной</w:t>
                          </w:r>
                        </w:p>
                        <w:p w14:paraId="4997F079" w14:textId="77777777"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50" type="#_x0000_t202" style="position:absolute;margin-left:345.55pt;margin-top:71.55pt;width:221.05pt;height:64.4pt;z-index:-25165312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" filled="f" stroked="f">
              <v:textbox style="mso-fit-shape-to-text:t" inset="0,0,0,0">
                <w:txbxContent>
                  <w:p w:rsidR="004C79EC" w:rsidRDefault="004C79EC">
                    <w:pPr>
                      <w:pStyle w:val="ab"/>
                      <w:shd w:val="clear" w:color="auto" w:fill="auto"/>
                      <w:jc w:val="left"/>
                    </w:pPr>
                    <w:r>
                      <w:t xml:space="preserve">Приложение № </w:t>
                    </w:r>
                    <w:r>
                      <w:fldChar w:fldCharType="begin"/>
                    </w:r>
                    <w:r>
                      <w:instrText xml:space="preserve"> PAGE \* MERGEFORMAT </w:instrText>
                    </w:r>
                    <w:r>
                      <w:fldChar w:fldCharType="separate"/>
                    </w:r>
                    <w:r w:rsidR="00916028">
                      <w:rPr>
                        <w:noProof/>
                      </w:rPr>
                      <w:t>9</w:t>
                    </w:r>
                    <w:r>
                      <w:rPr>
                        <w:noProof/>
                      </w:rPr>
                      <w:fldChar w:fldCharType="end"/>
                    </w:r>
                  </w:p>
                  <w:p w:rsidR="004C79EC" w:rsidRDefault="004C79EC">
                    <w:pPr>
                      <w:pStyle w:val="ab"/>
                      <w:shd w:val="clear" w:color="auto" w:fill="auto"/>
                      <w:jc w:val="left"/>
                    </w:pPr>
                    <w:r>
                      <w:t>к Административному регламенту</w:t>
                    </w:r>
                  </w:p>
                  <w:p w:rsidR="004C79EC" w:rsidRDefault="004C79EC">
                    <w:pPr>
                      <w:pStyle w:val="ab"/>
                      <w:shd w:val="clear" w:color="auto" w:fill="auto"/>
                      <w:jc w:val="left"/>
                    </w:pPr>
                    <w:r>
                      <w:t>по предоставлению государственной</w:t>
                    </w:r>
                  </w:p>
                  <w:p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A46E" w14:textId="77777777" w:rsidR="004C79EC" w:rsidRDefault="005F2E73">
    <w:pPr>
      <w:spacing w:line="1" w:lineRule="exact"/>
    </w:pPr>
    <w:r>
      <w:rPr>
        <w:noProof/>
        <w:lang w:bidi="ar-SA"/>
      </w:rPr>
      <mc:AlternateContent>
        <mc:Choice Requires="wps">
          <w:drawing>
            <wp:anchor distT="0" distB="0" distL="0" distR="0" simplePos="0" relativeHeight="251668480" behindDoc="1" locked="0" layoutInCell="1" allowOverlap="1" wp14:anchorId="7247965D" wp14:editId="3F605736">
              <wp:simplePos x="0" y="0"/>
              <wp:positionH relativeFrom="page">
                <wp:posOffset>3964305</wp:posOffset>
              </wp:positionH>
              <wp:positionV relativeFrom="page">
                <wp:posOffset>302260</wp:posOffset>
              </wp:positionV>
              <wp:extent cx="76835" cy="175260"/>
              <wp:effectExtent l="1905" t="0" r="0" b="0"/>
              <wp:wrapNone/>
              <wp:docPr id="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616BC" w14:textId="77777777" w:rsidR="004C79EC" w:rsidRDefault="004C79EC">
                          <w:pPr>
                            <w:pStyle w:val="ab"/>
                            <w:shd w:val="clear" w:color="auto" w:fill="auto"/>
                            <w:jc w:val="left"/>
                            <w:rPr>
                              <w:sz w:val="24"/>
                              <w:szCs w:val="24"/>
                            </w:rPr>
                          </w:pPr>
                          <w:r>
                            <w:rPr>
                              <w:sz w:val="24"/>
                              <w:szCs w:val="24"/>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53" type="#_x0000_t202" style="position:absolute;margin-left:312.15pt;margin-top:23.8pt;width:6.05pt;height:13.8pt;z-index:-25164800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uCsAIAAK4FAAAOAAAAZHJzL2Uyb0RvYy54bWysVG1vmzAQ/j5p/8Hyd8pLCQE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" filled="f" stroked="f">
              <v:textbox style="mso-fit-shape-to-text:t" inset="0,0,0,0">
                <w:txbxContent>
                  <w:p w:rsidR="004C79EC" w:rsidRDefault="004C79EC">
                    <w:pPr>
                      <w:pStyle w:val="ab"/>
                      <w:shd w:val="clear" w:color="auto" w:fill="auto"/>
                      <w:jc w:val="left"/>
                      <w:rPr>
                        <w:sz w:val="24"/>
                        <w:szCs w:val="24"/>
                      </w:rPr>
                    </w:pPr>
                    <w:r>
                      <w:rPr>
                        <w:sz w:val="24"/>
                        <w:szCs w:val="24"/>
                      </w:rPr>
                      <w:t>2</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8F96" w14:textId="77777777" w:rsidR="004C79EC" w:rsidRDefault="005F2E73">
    <w:pPr>
      <w:spacing w:line="1" w:lineRule="exact"/>
    </w:pPr>
    <w:r>
      <w:rPr>
        <w:noProof/>
        <w:lang w:bidi="ar-SA"/>
      </w:rPr>
      <mc:AlternateContent>
        <mc:Choice Requires="wps">
          <w:drawing>
            <wp:anchor distT="0" distB="0" distL="0" distR="0" simplePos="0" relativeHeight="251667456" behindDoc="1" locked="0" layoutInCell="1" allowOverlap="1" wp14:anchorId="6DFE7BF8" wp14:editId="56E6D2A0">
              <wp:simplePos x="0" y="0"/>
              <wp:positionH relativeFrom="page">
                <wp:posOffset>3964305</wp:posOffset>
              </wp:positionH>
              <wp:positionV relativeFrom="page">
                <wp:posOffset>302260</wp:posOffset>
              </wp:positionV>
              <wp:extent cx="76200" cy="125095"/>
              <wp:effectExtent l="1905" t="0" r="0" b="1270"/>
              <wp:wrapNone/>
              <wp:docPr id="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336AE" w14:textId="77777777" w:rsidR="004C79EC" w:rsidRDefault="004C79EC">
                          <w:pPr>
                            <w:pStyle w:val="ab"/>
                            <w:shd w:val="clear" w:color="auto" w:fill="auto"/>
                            <w:jc w:val="left"/>
                            <w:rPr>
                              <w:sz w:val="24"/>
                              <w:szCs w:val="24"/>
                            </w:rPr>
                          </w:pPr>
                          <w:r>
                            <w:rPr>
                              <w:sz w:val="24"/>
                              <w:szCs w:val="24"/>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54" type="#_x0000_t202" style="position:absolute;margin-left:312.15pt;margin-top:23.8pt;width:6pt;height:9.85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" filled="f" stroked="f">
              <v:textbox style="mso-fit-shape-to-text:t" inset="0,0,0,0">
                <w:txbxContent>
                  <w:p w:rsidR="004C79EC" w:rsidRDefault="004C79EC">
                    <w:pPr>
                      <w:pStyle w:val="ab"/>
                      <w:shd w:val="clear" w:color="auto" w:fill="auto"/>
                      <w:jc w:val="left"/>
                      <w:rPr>
                        <w:sz w:val="24"/>
                        <w:szCs w:val="24"/>
                      </w:rPr>
                    </w:pPr>
                    <w:r>
                      <w:rPr>
                        <w:sz w:val="24"/>
                        <w:szCs w:val="24"/>
                      </w:rPr>
                      <w:t>2</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CCA5" w14:textId="77777777" w:rsidR="004C79EC" w:rsidRDefault="005F2E73">
    <w:pPr>
      <w:spacing w:line="1" w:lineRule="exact"/>
    </w:pPr>
    <w:r>
      <w:rPr>
        <w:noProof/>
        <w:lang w:bidi="ar-SA"/>
      </w:rPr>
      <mc:AlternateContent>
        <mc:Choice Requires="wps">
          <w:drawing>
            <wp:anchor distT="0" distB="0" distL="0" distR="0" simplePos="0" relativeHeight="251670528" behindDoc="1" locked="0" layoutInCell="1" allowOverlap="1" wp14:anchorId="702B35F0" wp14:editId="44C13505">
              <wp:simplePos x="0" y="0"/>
              <wp:positionH relativeFrom="page">
                <wp:posOffset>7166610</wp:posOffset>
              </wp:positionH>
              <wp:positionV relativeFrom="page">
                <wp:posOffset>655955</wp:posOffset>
              </wp:positionV>
              <wp:extent cx="2807335" cy="777240"/>
              <wp:effectExtent l="3810" t="0" r="0" b="0"/>
              <wp:wrapNone/>
              <wp:docPr id="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9DDC8" w14:textId="77777777" w:rsidR="004C79EC" w:rsidRDefault="004C79EC">
                          <w:pPr>
                            <w:pStyle w:val="ab"/>
                            <w:shd w:val="clear" w:color="auto" w:fill="auto"/>
                            <w:jc w:val="left"/>
                          </w:pPr>
                          <w:r>
                            <w:t>Приложение № 10</w:t>
                          </w:r>
                        </w:p>
                        <w:p w14:paraId="753DF188" w14:textId="77777777" w:rsidR="004C79EC" w:rsidRDefault="004C79EC">
                          <w:pPr>
                            <w:pStyle w:val="ab"/>
                            <w:shd w:val="clear" w:color="auto" w:fill="auto"/>
                            <w:jc w:val="left"/>
                          </w:pPr>
                          <w:r>
                            <w:t>к Административному регламенту</w:t>
                          </w:r>
                        </w:p>
                        <w:p w14:paraId="6467F13B" w14:textId="77777777" w:rsidR="004C79EC" w:rsidRDefault="004C79EC">
                          <w:pPr>
                            <w:pStyle w:val="ab"/>
                            <w:shd w:val="clear" w:color="auto" w:fill="auto"/>
                            <w:jc w:val="left"/>
                          </w:pPr>
                          <w:r>
                            <w:t>по предоставлению государственной</w:t>
                          </w:r>
                        </w:p>
                        <w:p w14:paraId="029E43F9" w14:textId="77777777"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55" type="#_x0000_t202" style="position:absolute;margin-left:564.3pt;margin-top:51.65pt;width:221.05pt;height:61.2pt;z-index:-2516459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" filled="f" stroked="f">
              <v:textbox style="mso-fit-shape-to-text:t" inset="0,0,0,0">
                <w:txbxContent>
                  <w:p w:rsidR="004C79EC" w:rsidRDefault="004C79EC">
                    <w:pPr>
                      <w:pStyle w:val="ab"/>
                      <w:shd w:val="clear" w:color="auto" w:fill="auto"/>
                      <w:jc w:val="left"/>
                    </w:pPr>
                    <w:r>
                      <w:t>Приложение № 10</w:t>
                    </w:r>
                  </w:p>
                  <w:p w:rsidR="004C79EC" w:rsidRDefault="004C79EC">
                    <w:pPr>
                      <w:pStyle w:val="ab"/>
                      <w:shd w:val="clear" w:color="auto" w:fill="auto"/>
                      <w:jc w:val="left"/>
                    </w:pPr>
                    <w:r>
                      <w:t>к Административному регламенту</w:t>
                    </w:r>
                  </w:p>
                  <w:p w:rsidR="004C79EC" w:rsidRDefault="004C79EC">
                    <w:pPr>
                      <w:pStyle w:val="ab"/>
                      <w:shd w:val="clear" w:color="auto" w:fill="auto"/>
                      <w:jc w:val="left"/>
                    </w:pPr>
                    <w:r>
                      <w:t>по предоставлению государственной</w:t>
                    </w:r>
                  </w:p>
                  <w:p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F5DF" w14:textId="77777777" w:rsidR="004C79EC" w:rsidRDefault="005F2E73">
    <w:pPr>
      <w:spacing w:line="1" w:lineRule="exact"/>
    </w:pPr>
    <w:r>
      <w:rPr>
        <w:noProof/>
        <w:lang w:bidi="ar-SA"/>
      </w:rPr>
      <mc:AlternateContent>
        <mc:Choice Requires="wps">
          <w:drawing>
            <wp:anchor distT="0" distB="0" distL="0" distR="0" simplePos="0" relativeHeight="251644928" behindDoc="1" locked="0" layoutInCell="1" allowOverlap="1" wp14:anchorId="47B73628" wp14:editId="5AA585F4">
              <wp:simplePos x="0" y="0"/>
              <wp:positionH relativeFrom="page">
                <wp:posOffset>3921760</wp:posOffset>
              </wp:positionH>
              <wp:positionV relativeFrom="page">
                <wp:posOffset>302260</wp:posOffset>
              </wp:positionV>
              <wp:extent cx="153035" cy="175260"/>
              <wp:effectExtent l="0" t="0" r="1905" b="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4F579" w14:textId="77777777" w:rsidR="004C79EC" w:rsidRDefault="004C79EC">
                          <w:pPr>
                            <w:pStyle w:val="20"/>
                            <w:shd w:val="clear" w:color="auto" w:fill="auto"/>
                            <w:rPr>
                              <w:sz w:val="24"/>
                              <w:szCs w:val="24"/>
                            </w:rPr>
                          </w:pPr>
                          <w:r>
                            <w:fldChar w:fldCharType="begin"/>
                          </w:r>
                          <w:r>
                            <w:instrText xml:space="preserve"> PAGE \* MERGEFORMAT </w:instrText>
                          </w:r>
                          <w:r>
                            <w:fldChar w:fldCharType="separate"/>
                          </w:r>
                          <w:r w:rsidR="00916028" w:rsidRPr="00916028">
                            <w:rPr>
                              <w:noProof/>
                              <w:sz w:val="24"/>
                              <w:szCs w:val="24"/>
                            </w:rPr>
                            <w:t>21</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308.8pt;margin-top:23.8pt;width:12.05pt;height:13.8pt;z-index:-2516715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" filled="f" stroked="f">
              <v:textbox style="mso-fit-shape-to-text:t" inset="0,0,0,0">
                <w:txbxContent>
                  <w:p w:rsidR="004C79EC" w:rsidRDefault="004C79EC">
                    <w:pPr>
                      <w:pStyle w:val="20"/>
                      <w:shd w:val="clear" w:color="auto" w:fill="auto"/>
                      <w:rPr>
                        <w:sz w:val="24"/>
                        <w:szCs w:val="24"/>
                      </w:rPr>
                    </w:pPr>
                    <w:r>
                      <w:fldChar w:fldCharType="begin"/>
                    </w:r>
                    <w:r>
                      <w:instrText xml:space="preserve"> PAGE \* MERGEFORMAT </w:instrText>
                    </w:r>
                    <w:r>
                      <w:fldChar w:fldCharType="separate"/>
                    </w:r>
                    <w:r w:rsidR="00916028" w:rsidRPr="00916028">
                      <w:rPr>
                        <w:noProof/>
                        <w:sz w:val="24"/>
                        <w:szCs w:val="24"/>
                      </w:rPr>
                      <w:t>21</w:t>
                    </w:r>
                    <w:r>
                      <w:rPr>
                        <w:noProof/>
                        <w:sz w:val="24"/>
                        <w:szCs w:val="24"/>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13A6" w14:textId="77777777" w:rsidR="004C79EC" w:rsidRDefault="005F2E73">
    <w:pPr>
      <w:spacing w:line="1" w:lineRule="exact"/>
    </w:pPr>
    <w:r>
      <w:rPr>
        <w:noProof/>
        <w:lang w:bidi="ar-SA"/>
      </w:rPr>
      <mc:AlternateContent>
        <mc:Choice Requires="wps">
          <w:drawing>
            <wp:anchor distT="0" distB="0" distL="0" distR="0" simplePos="0" relativeHeight="251669504" behindDoc="1" locked="0" layoutInCell="1" allowOverlap="1" wp14:anchorId="431BCBF8" wp14:editId="1C6CCA0E">
              <wp:simplePos x="0" y="0"/>
              <wp:positionH relativeFrom="page">
                <wp:posOffset>7166610</wp:posOffset>
              </wp:positionH>
              <wp:positionV relativeFrom="page">
                <wp:posOffset>655955</wp:posOffset>
              </wp:positionV>
              <wp:extent cx="2807335" cy="817880"/>
              <wp:effectExtent l="3810" t="0" r="0" b="2540"/>
              <wp:wrapNone/>
              <wp:docPr id="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E8F87" w14:textId="77777777" w:rsidR="004C79EC" w:rsidRDefault="004C79EC">
                          <w:pPr>
                            <w:pStyle w:val="ab"/>
                            <w:shd w:val="clear" w:color="auto" w:fill="auto"/>
                            <w:jc w:val="left"/>
                          </w:pPr>
                          <w:r>
                            <w:t>Приложение № 10</w:t>
                          </w:r>
                        </w:p>
                        <w:p w14:paraId="1A450960" w14:textId="77777777" w:rsidR="004C79EC" w:rsidRDefault="004C79EC">
                          <w:pPr>
                            <w:pStyle w:val="ab"/>
                            <w:shd w:val="clear" w:color="auto" w:fill="auto"/>
                            <w:jc w:val="left"/>
                          </w:pPr>
                          <w:r>
                            <w:t>к Административному регламенту</w:t>
                          </w:r>
                        </w:p>
                        <w:p w14:paraId="65855C2C" w14:textId="77777777" w:rsidR="004C79EC" w:rsidRDefault="004C79EC">
                          <w:pPr>
                            <w:pStyle w:val="ab"/>
                            <w:shd w:val="clear" w:color="auto" w:fill="auto"/>
                            <w:jc w:val="left"/>
                          </w:pPr>
                          <w:r>
                            <w:t>по предоставлению государственной</w:t>
                          </w:r>
                        </w:p>
                        <w:p w14:paraId="482DFBF2" w14:textId="77777777" w:rsidR="004C79EC" w:rsidRDefault="004C79EC">
                          <w:pPr>
                            <w:pStyle w:val="ab"/>
                            <w:shd w:val="clear" w:color="auto" w:fill="auto"/>
                            <w:jc w:val="left"/>
                          </w:pPr>
                          <w: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56" type="#_x0000_t202" style="position:absolute;margin-left:564.3pt;margin-top:51.65pt;width:221.05pt;height:64.4pt;z-index:-25164697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" filled="f" stroked="f">
              <v:textbox style="mso-fit-shape-to-text:t" inset="0,0,0,0">
                <w:txbxContent>
                  <w:p w:rsidR="004C79EC" w:rsidRDefault="004C79EC">
                    <w:pPr>
                      <w:pStyle w:val="ab"/>
                      <w:shd w:val="clear" w:color="auto" w:fill="auto"/>
                      <w:jc w:val="left"/>
                    </w:pPr>
                    <w:r>
                      <w:t>Приложение № 10</w:t>
                    </w:r>
                  </w:p>
                  <w:p w:rsidR="004C79EC" w:rsidRDefault="004C79EC">
                    <w:pPr>
                      <w:pStyle w:val="ab"/>
                      <w:shd w:val="clear" w:color="auto" w:fill="auto"/>
                      <w:jc w:val="left"/>
                    </w:pPr>
                    <w:r>
                      <w:t>к Административному регламенту</w:t>
                    </w:r>
                  </w:p>
                  <w:p w:rsidR="004C79EC" w:rsidRDefault="004C79EC">
                    <w:pPr>
                      <w:pStyle w:val="ab"/>
                      <w:shd w:val="clear" w:color="auto" w:fill="auto"/>
                      <w:jc w:val="left"/>
                    </w:pPr>
                    <w:r>
                      <w:t>по предоставлению государственной</w:t>
                    </w:r>
                  </w:p>
                  <w:p w:rsidR="004C79EC" w:rsidRDefault="004C79EC">
                    <w:pPr>
                      <w:pStyle w:val="ab"/>
                      <w:shd w:val="clear" w:color="auto" w:fill="auto"/>
                      <w:jc w:val="left"/>
                    </w:pPr>
                    <w:r>
                      <w:t>(муниципальной) услуги</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F546" w14:textId="77777777" w:rsidR="004C79EC" w:rsidRDefault="005F2E73">
    <w:pPr>
      <w:spacing w:line="1" w:lineRule="exact"/>
    </w:pPr>
    <w:r>
      <w:rPr>
        <w:noProof/>
        <w:lang w:bidi="ar-SA"/>
      </w:rPr>
      <mc:AlternateContent>
        <mc:Choice Requires="wps">
          <w:drawing>
            <wp:anchor distT="0" distB="0" distL="0" distR="0" simplePos="0" relativeHeight="251672576" behindDoc="1" locked="0" layoutInCell="1" allowOverlap="1" wp14:anchorId="14903037" wp14:editId="7A965923">
              <wp:simplePos x="0" y="0"/>
              <wp:positionH relativeFrom="page">
                <wp:posOffset>5307330</wp:posOffset>
              </wp:positionH>
              <wp:positionV relativeFrom="page">
                <wp:posOffset>300355</wp:posOffset>
              </wp:positionV>
              <wp:extent cx="76835" cy="175260"/>
              <wp:effectExtent l="1905" t="0" r="0" b="635"/>
              <wp:wrapNone/>
              <wp:docPr id="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BC697" w14:textId="77777777"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6</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57" type="#_x0000_t202" style="position:absolute;margin-left:417.9pt;margin-top:23.65pt;width:6.05pt;height:13.8pt;z-index:-25164390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B3rwIAAK4FAAAOAAAAZHJzL2Uyb0RvYy54bWysVG1vmzAQ/j5p/8Hyd8pLCQE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" filled="f" stroked="f">
              <v:textbox style="mso-fit-shape-to-text:t" inset="0,0,0,0">
                <w:txbxContent>
                  <w:p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6</w:t>
                    </w:r>
                    <w:r>
                      <w:rPr>
                        <w:noProof/>
                        <w:sz w:val="24"/>
                        <w:szCs w:val="24"/>
                      </w:rPr>
                      <w:fldChar w:fldCharType="end"/>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F030" w14:textId="77777777" w:rsidR="004C79EC" w:rsidRDefault="005F2E73">
    <w:pPr>
      <w:spacing w:line="1" w:lineRule="exact"/>
    </w:pPr>
    <w:r>
      <w:rPr>
        <w:noProof/>
        <w:lang w:bidi="ar-SA"/>
      </w:rPr>
      <mc:AlternateContent>
        <mc:Choice Requires="wps">
          <w:drawing>
            <wp:anchor distT="0" distB="0" distL="0" distR="0" simplePos="0" relativeHeight="251671552" behindDoc="1" locked="0" layoutInCell="1" allowOverlap="1" wp14:anchorId="74E68587" wp14:editId="4A9D88F3">
              <wp:simplePos x="0" y="0"/>
              <wp:positionH relativeFrom="page">
                <wp:posOffset>5307330</wp:posOffset>
              </wp:positionH>
              <wp:positionV relativeFrom="page">
                <wp:posOffset>300355</wp:posOffset>
              </wp:positionV>
              <wp:extent cx="76835" cy="175260"/>
              <wp:effectExtent l="1905" t="0" r="0" b="635"/>
              <wp:wrapNone/>
              <wp:docPr id="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87F4B" w14:textId="77777777"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5</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58" type="#_x0000_t202" style="position:absolute;margin-left:417.9pt;margin-top:23.65pt;width:6.05pt;height:13.8pt;z-index:-2516449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6SrgIAAK4FAAAOAAAAZHJzL2Uyb0RvYy54bWysVG1vmzAQ/j5p/8Hyd8pLCQE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" filled="f" stroked="f">
              <v:textbox style="mso-fit-shape-to-text:t" inset="0,0,0,0">
                <w:txbxContent>
                  <w:p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5</w:t>
                    </w:r>
                    <w:r>
                      <w:rPr>
                        <w:noProof/>
                        <w:sz w:val="24"/>
                        <w:szCs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2535" w14:textId="77777777" w:rsidR="004C79EC" w:rsidRDefault="004C79EC">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E673" w14:textId="77777777" w:rsidR="004C79EC" w:rsidRDefault="005F2E73">
    <w:pPr>
      <w:spacing w:line="1" w:lineRule="exact"/>
    </w:pPr>
    <w:r>
      <w:rPr>
        <w:noProof/>
        <w:lang w:bidi="ar-SA"/>
      </w:rPr>
      <mc:AlternateContent>
        <mc:Choice Requires="wps">
          <w:drawing>
            <wp:anchor distT="0" distB="0" distL="0" distR="0" simplePos="0" relativeHeight="251648000" behindDoc="1" locked="0" layoutInCell="1" allowOverlap="1" wp14:anchorId="1B10D149" wp14:editId="6F39A9B8">
              <wp:simplePos x="0" y="0"/>
              <wp:positionH relativeFrom="page">
                <wp:posOffset>4388485</wp:posOffset>
              </wp:positionH>
              <wp:positionV relativeFrom="page">
                <wp:posOffset>755015</wp:posOffset>
              </wp:positionV>
              <wp:extent cx="2807335" cy="817880"/>
              <wp:effectExtent l="0" t="2540" r="0" b="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F79AA"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2</w:t>
                          </w:r>
                          <w:r>
                            <w:rPr>
                              <w:noProof/>
                              <w:sz w:val="28"/>
                              <w:szCs w:val="28"/>
                            </w:rPr>
                            <w:fldChar w:fldCharType="end"/>
                          </w:r>
                        </w:p>
                        <w:p w14:paraId="1C3B605A" w14:textId="77777777" w:rsidR="004C79EC" w:rsidRDefault="004C79EC">
                          <w:pPr>
                            <w:pStyle w:val="20"/>
                            <w:shd w:val="clear" w:color="auto" w:fill="auto"/>
                            <w:rPr>
                              <w:sz w:val="28"/>
                              <w:szCs w:val="28"/>
                            </w:rPr>
                          </w:pPr>
                          <w:r>
                            <w:rPr>
                              <w:sz w:val="28"/>
                              <w:szCs w:val="28"/>
                            </w:rPr>
                            <w:t>к Административному регламенту</w:t>
                          </w:r>
                        </w:p>
                        <w:p w14:paraId="2CEC1E42" w14:textId="77777777" w:rsidR="004C79EC" w:rsidRDefault="004C79EC">
                          <w:pPr>
                            <w:pStyle w:val="20"/>
                            <w:shd w:val="clear" w:color="auto" w:fill="auto"/>
                            <w:rPr>
                              <w:sz w:val="28"/>
                              <w:szCs w:val="28"/>
                            </w:rPr>
                          </w:pPr>
                          <w:r>
                            <w:rPr>
                              <w:sz w:val="28"/>
                              <w:szCs w:val="28"/>
                            </w:rPr>
                            <w:t>по предоставлению государственной</w:t>
                          </w:r>
                        </w:p>
                        <w:p w14:paraId="7951A157" w14:textId="77777777" w:rsidR="004C79EC" w:rsidRDefault="004C79EC">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margin-left:345.55pt;margin-top:59.45pt;width:221.05pt;height:64.4pt;z-index:-25166848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" filled="f" stroked="f">
              <v:textbox style="mso-fit-shape-to-text:t" inset="0,0,0,0">
                <w:txbxContent>
                  <w:p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2</w:t>
                    </w:r>
                    <w:r>
                      <w:rPr>
                        <w:noProof/>
                        <w:sz w:val="28"/>
                        <w:szCs w:val="28"/>
                      </w:rPr>
                      <w:fldChar w:fldCharType="end"/>
                    </w:r>
                  </w:p>
                  <w:p w:rsidR="004C79EC" w:rsidRDefault="004C79EC">
                    <w:pPr>
                      <w:pStyle w:val="20"/>
                      <w:shd w:val="clear" w:color="auto" w:fill="auto"/>
                      <w:rPr>
                        <w:sz w:val="28"/>
                        <w:szCs w:val="28"/>
                      </w:rPr>
                    </w:pPr>
                    <w:r>
                      <w:rPr>
                        <w:sz w:val="28"/>
                        <w:szCs w:val="28"/>
                      </w:rPr>
                      <w:t>к Административному регламенту</w:t>
                    </w:r>
                  </w:p>
                  <w:p w:rsidR="004C79EC" w:rsidRDefault="004C79EC">
                    <w:pPr>
                      <w:pStyle w:val="20"/>
                      <w:shd w:val="clear" w:color="auto" w:fill="auto"/>
                      <w:rPr>
                        <w:sz w:val="28"/>
                        <w:szCs w:val="28"/>
                      </w:rPr>
                    </w:pPr>
                    <w:r>
                      <w:rPr>
                        <w:sz w:val="28"/>
                        <w:szCs w:val="28"/>
                      </w:rPr>
                      <w:t>по предоставлению государственной</w:t>
                    </w:r>
                  </w:p>
                  <w:p w:rsidR="004C79EC" w:rsidRDefault="004C79EC">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B2DB" w14:textId="77777777" w:rsidR="004C79EC" w:rsidRDefault="005F2E73">
    <w:pPr>
      <w:spacing w:line="1" w:lineRule="exact"/>
    </w:pPr>
    <w:r>
      <w:rPr>
        <w:noProof/>
        <w:lang w:bidi="ar-SA"/>
      </w:rPr>
      <mc:AlternateContent>
        <mc:Choice Requires="wps">
          <w:drawing>
            <wp:anchor distT="0" distB="0" distL="0" distR="0" simplePos="0" relativeHeight="251646976" behindDoc="1" locked="0" layoutInCell="1" allowOverlap="1" wp14:anchorId="1230EDA2" wp14:editId="7A192801">
              <wp:simplePos x="0" y="0"/>
              <wp:positionH relativeFrom="page">
                <wp:posOffset>4388485</wp:posOffset>
              </wp:positionH>
              <wp:positionV relativeFrom="page">
                <wp:posOffset>756285</wp:posOffset>
              </wp:positionV>
              <wp:extent cx="2807335" cy="817880"/>
              <wp:effectExtent l="0" t="3810" r="0" b="0"/>
              <wp:wrapNone/>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AD2A7"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3</w:t>
                          </w:r>
                          <w:r>
                            <w:rPr>
                              <w:noProof/>
                              <w:sz w:val="28"/>
                              <w:szCs w:val="28"/>
                            </w:rPr>
                            <w:fldChar w:fldCharType="end"/>
                          </w:r>
                        </w:p>
                        <w:p w14:paraId="61303FDC" w14:textId="77777777" w:rsidR="004C79EC" w:rsidRDefault="004C79EC">
                          <w:pPr>
                            <w:pStyle w:val="20"/>
                            <w:shd w:val="clear" w:color="auto" w:fill="auto"/>
                            <w:rPr>
                              <w:sz w:val="28"/>
                              <w:szCs w:val="28"/>
                            </w:rPr>
                          </w:pPr>
                          <w:r>
                            <w:rPr>
                              <w:sz w:val="28"/>
                              <w:szCs w:val="28"/>
                            </w:rPr>
                            <w:t>к Административному регламенту</w:t>
                          </w:r>
                        </w:p>
                        <w:p w14:paraId="130ECA0B" w14:textId="77777777" w:rsidR="004C79EC" w:rsidRDefault="004C79EC">
                          <w:pPr>
                            <w:pStyle w:val="20"/>
                            <w:shd w:val="clear" w:color="auto" w:fill="auto"/>
                            <w:rPr>
                              <w:sz w:val="28"/>
                              <w:szCs w:val="28"/>
                            </w:rPr>
                          </w:pPr>
                          <w:r>
                            <w:rPr>
                              <w:sz w:val="28"/>
                              <w:szCs w:val="28"/>
                            </w:rPr>
                            <w:t>по предоставлению государственной</w:t>
                          </w:r>
                        </w:p>
                        <w:p w14:paraId="3969C9C9" w14:textId="77777777" w:rsidR="004C79EC" w:rsidRDefault="004C79EC">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4" type="#_x0000_t202" style="position:absolute;margin-left:345.55pt;margin-top:59.55pt;width:221.05pt;height:64.4pt;z-index:-25166950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" filled="f" stroked="f">
              <v:textbox style="mso-fit-shape-to-text:t" inset="0,0,0,0">
                <w:txbxContent>
                  <w:p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3</w:t>
                    </w:r>
                    <w:r>
                      <w:rPr>
                        <w:noProof/>
                        <w:sz w:val="28"/>
                        <w:szCs w:val="28"/>
                      </w:rPr>
                      <w:fldChar w:fldCharType="end"/>
                    </w:r>
                  </w:p>
                  <w:p w:rsidR="004C79EC" w:rsidRDefault="004C79EC">
                    <w:pPr>
                      <w:pStyle w:val="20"/>
                      <w:shd w:val="clear" w:color="auto" w:fill="auto"/>
                      <w:rPr>
                        <w:sz w:val="28"/>
                        <w:szCs w:val="28"/>
                      </w:rPr>
                    </w:pPr>
                    <w:r>
                      <w:rPr>
                        <w:sz w:val="28"/>
                        <w:szCs w:val="28"/>
                      </w:rPr>
                      <w:t>к Административному регламенту</w:t>
                    </w:r>
                  </w:p>
                  <w:p w:rsidR="004C79EC" w:rsidRDefault="004C79EC">
                    <w:pPr>
                      <w:pStyle w:val="20"/>
                      <w:shd w:val="clear" w:color="auto" w:fill="auto"/>
                      <w:rPr>
                        <w:sz w:val="28"/>
                        <w:szCs w:val="28"/>
                      </w:rPr>
                    </w:pPr>
                    <w:r>
                      <w:rPr>
                        <w:sz w:val="28"/>
                        <w:szCs w:val="28"/>
                      </w:rPr>
                      <w:t>по предоставлению государственной</w:t>
                    </w:r>
                  </w:p>
                  <w:p w:rsidR="004C79EC" w:rsidRDefault="004C79EC">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E182" w14:textId="77777777" w:rsidR="004C79EC" w:rsidRDefault="005F2E73">
    <w:pPr>
      <w:spacing w:line="1" w:lineRule="exact"/>
    </w:pPr>
    <w:r>
      <w:rPr>
        <w:noProof/>
        <w:lang w:bidi="ar-SA"/>
      </w:rPr>
      <mc:AlternateContent>
        <mc:Choice Requires="wps">
          <w:drawing>
            <wp:anchor distT="0" distB="0" distL="0" distR="0" simplePos="0" relativeHeight="251651072" behindDoc="1" locked="0" layoutInCell="1" allowOverlap="1" wp14:anchorId="3C4C73F2" wp14:editId="5C08E7E6">
              <wp:simplePos x="0" y="0"/>
              <wp:positionH relativeFrom="page">
                <wp:posOffset>4388485</wp:posOffset>
              </wp:positionH>
              <wp:positionV relativeFrom="page">
                <wp:posOffset>872490</wp:posOffset>
              </wp:positionV>
              <wp:extent cx="2807335" cy="817880"/>
              <wp:effectExtent l="0" t="0" r="0" b="0"/>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4BB08"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6</w:t>
                          </w:r>
                          <w:r>
                            <w:rPr>
                              <w:noProof/>
                              <w:sz w:val="28"/>
                              <w:szCs w:val="28"/>
                            </w:rPr>
                            <w:fldChar w:fldCharType="end"/>
                          </w:r>
                        </w:p>
                        <w:p w14:paraId="53782B06" w14:textId="77777777" w:rsidR="004C79EC" w:rsidRDefault="004C79EC">
                          <w:pPr>
                            <w:pStyle w:val="20"/>
                            <w:shd w:val="clear" w:color="auto" w:fill="auto"/>
                            <w:rPr>
                              <w:sz w:val="28"/>
                              <w:szCs w:val="28"/>
                            </w:rPr>
                          </w:pPr>
                          <w:r>
                            <w:rPr>
                              <w:sz w:val="28"/>
                              <w:szCs w:val="28"/>
                            </w:rPr>
                            <w:t>к Административному регламенту</w:t>
                          </w:r>
                        </w:p>
                        <w:p w14:paraId="44176E9B" w14:textId="77777777" w:rsidR="004C79EC" w:rsidRDefault="004C79EC">
                          <w:pPr>
                            <w:pStyle w:val="20"/>
                            <w:shd w:val="clear" w:color="auto" w:fill="auto"/>
                            <w:rPr>
                              <w:sz w:val="28"/>
                              <w:szCs w:val="28"/>
                            </w:rPr>
                          </w:pPr>
                          <w:r>
                            <w:rPr>
                              <w:sz w:val="28"/>
                              <w:szCs w:val="28"/>
                            </w:rPr>
                            <w:t>по предоставлению государственной</w:t>
                          </w:r>
                        </w:p>
                        <w:p w14:paraId="51FAF996" w14:textId="77777777" w:rsidR="004C79EC" w:rsidRDefault="004C79EC">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6" type="#_x0000_t202" style="position:absolute;margin-left:345.55pt;margin-top:68.7pt;width:221.05pt;height:64.4pt;z-index:-25166540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" filled="f" stroked="f">
              <v:textbox style="mso-fit-shape-to-text:t" inset="0,0,0,0">
                <w:txbxContent>
                  <w:p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6</w:t>
                    </w:r>
                    <w:r>
                      <w:rPr>
                        <w:noProof/>
                        <w:sz w:val="28"/>
                        <w:szCs w:val="28"/>
                      </w:rPr>
                      <w:fldChar w:fldCharType="end"/>
                    </w:r>
                  </w:p>
                  <w:p w:rsidR="004C79EC" w:rsidRDefault="004C79EC">
                    <w:pPr>
                      <w:pStyle w:val="20"/>
                      <w:shd w:val="clear" w:color="auto" w:fill="auto"/>
                      <w:rPr>
                        <w:sz w:val="28"/>
                        <w:szCs w:val="28"/>
                      </w:rPr>
                    </w:pPr>
                    <w:r>
                      <w:rPr>
                        <w:sz w:val="28"/>
                        <w:szCs w:val="28"/>
                      </w:rPr>
                      <w:t>к Административному регламенту</w:t>
                    </w:r>
                  </w:p>
                  <w:p w:rsidR="004C79EC" w:rsidRDefault="004C79EC">
                    <w:pPr>
                      <w:pStyle w:val="20"/>
                      <w:shd w:val="clear" w:color="auto" w:fill="auto"/>
                      <w:rPr>
                        <w:sz w:val="28"/>
                        <w:szCs w:val="28"/>
                      </w:rPr>
                    </w:pPr>
                    <w:r>
                      <w:rPr>
                        <w:sz w:val="28"/>
                        <w:szCs w:val="28"/>
                      </w:rPr>
                      <w:t>по предоставлению государственной</w:t>
                    </w:r>
                  </w:p>
                  <w:p w:rsidR="004C79EC" w:rsidRDefault="004C79EC">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6120" w14:textId="77777777" w:rsidR="004C79EC" w:rsidRDefault="005F2E73">
    <w:pPr>
      <w:spacing w:line="1" w:lineRule="exact"/>
    </w:pPr>
    <w:r>
      <w:rPr>
        <w:noProof/>
        <w:lang w:bidi="ar-SA"/>
      </w:rPr>
      <mc:AlternateContent>
        <mc:Choice Requires="wps">
          <w:drawing>
            <wp:anchor distT="0" distB="0" distL="0" distR="0" simplePos="0" relativeHeight="251650048" behindDoc="1" locked="0" layoutInCell="1" allowOverlap="1" wp14:anchorId="5CB54C5A" wp14:editId="323F04D1">
              <wp:simplePos x="0" y="0"/>
              <wp:positionH relativeFrom="page">
                <wp:posOffset>4388485</wp:posOffset>
              </wp:positionH>
              <wp:positionV relativeFrom="page">
                <wp:posOffset>756285</wp:posOffset>
              </wp:positionV>
              <wp:extent cx="2807335" cy="817880"/>
              <wp:effectExtent l="0" t="3810" r="0" b="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E28E0"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7</w:t>
                          </w:r>
                          <w:r>
                            <w:rPr>
                              <w:noProof/>
                              <w:sz w:val="28"/>
                              <w:szCs w:val="28"/>
                            </w:rPr>
                            <w:fldChar w:fldCharType="end"/>
                          </w:r>
                        </w:p>
                        <w:p w14:paraId="5C72E188" w14:textId="77777777" w:rsidR="004C79EC" w:rsidRDefault="004C79EC">
                          <w:pPr>
                            <w:pStyle w:val="20"/>
                            <w:shd w:val="clear" w:color="auto" w:fill="auto"/>
                            <w:rPr>
                              <w:sz w:val="28"/>
                              <w:szCs w:val="28"/>
                            </w:rPr>
                          </w:pPr>
                          <w:r>
                            <w:rPr>
                              <w:sz w:val="28"/>
                              <w:szCs w:val="28"/>
                            </w:rPr>
                            <w:t>к Административному регламенту</w:t>
                          </w:r>
                        </w:p>
                        <w:p w14:paraId="3E42F52C" w14:textId="77777777" w:rsidR="004C79EC" w:rsidRDefault="004C79EC">
                          <w:pPr>
                            <w:pStyle w:val="20"/>
                            <w:shd w:val="clear" w:color="auto" w:fill="auto"/>
                            <w:rPr>
                              <w:sz w:val="28"/>
                              <w:szCs w:val="28"/>
                            </w:rPr>
                          </w:pPr>
                          <w:r>
                            <w:rPr>
                              <w:sz w:val="28"/>
                              <w:szCs w:val="28"/>
                            </w:rPr>
                            <w:t>по предоставлению государственной</w:t>
                          </w:r>
                        </w:p>
                        <w:p w14:paraId="29C47FDD" w14:textId="77777777" w:rsidR="004C79EC" w:rsidRDefault="004C79EC">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7" type="#_x0000_t202" style="position:absolute;margin-left:345.55pt;margin-top:59.55pt;width:221.05pt;height:64.4pt;z-index:-25166643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" filled="f" stroked="f">
              <v:textbox style="mso-fit-shape-to-text:t" inset="0,0,0,0">
                <w:txbxContent>
                  <w:p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7</w:t>
                    </w:r>
                    <w:r>
                      <w:rPr>
                        <w:noProof/>
                        <w:sz w:val="28"/>
                        <w:szCs w:val="28"/>
                      </w:rPr>
                      <w:fldChar w:fldCharType="end"/>
                    </w:r>
                  </w:p>
                  <w:p w:rsidR="004C79EC" w:rsidRDefault="004C79EC">
                    <w:pPr>
                      <w:pStyle w:val="20"/>
                      <w:shd w:val="clear" w:color="auto" w:fill="auto"/>
                      <w:rPr>
                        <w:sz w:val="28"/>
                        <w:szCs w:val="28"/>
                      </w:rPr>
                    </w:pPr>
                    <w:r>
                      <w:rPr>
                        <w:sz w:val="28"/>
                        <w:szCs w:val="28"/>
                      </w:rPr>
                      <w:t>к Административному регламенту</w:t>
                    </w:r>
                  </w:p>
                  <w:p w:rsidR="004C79EC" w:rsidRDefault="004C79EC">
                    <w:pPr>
                      <w:pStyle w:val="20"/>
                      <w:shd w:val="clear" w:color="auto" w:fill="auto"/>
                      <w:rPr>
                        <w:sz w:val="28"/>
                        <w:szCs w:val="28"/>
                      </w:rPr>
                    </w:pPr>
                    <w:r>
                      <w:rPr>
                        <w:sz w:val="28"/>
                        <w:szCs w:val="28"/>
                      </w:rPr>
                      <w:t>по предоставлению государственной</w:t>
                    </w:r>
                  </w:p>
                  <w:p w:rsidR="004C79EC" w:rsidRDefault="004C79EC">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88D9E" w14:textId="77777777" w:rsidR="004C79EC" w:rsidRDefault="005F2E73">
    <w:pPr>
      <w:spacing w:line="1" w:lineRule="exact"/>
    </w:pPr>
    <w:r>
      <w:rPr>
        <w:noProof/>
        <w:lang w:bidi="ar-SA"/>
      </w:rPr>
      <mc:AlternateContent>
        <mc:Choice Requires="wps">
          <w:drawing>
            <wp:anchor distT="0" distB="0" distL="0" distR="0" simplePos="0" relativeHeight="251653120" behindDoc="1" locked="0" layoutInCell="1" allowOverlap="1" wp14:anchorId="768A71BF" wp14:editId="383AB595">
              <wp:simplePos x="0" y="0"/>
              <wp:positionH relativeFrom="page">
                <wp:posOffset>4387215</wp:posOffset>
              </wp:positionH>
              <wp:positionV relativeFrom="page">
                <wp:posOffset>757555</wp:posOffset>
              </wp:positionV>
              <wp:extent cx="2807335" cy="817880"/>
              <wp:effectExtent l="0" t="0"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E3409" w14:textId="77777777"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4</w:t>
                          </w:r>
                          <w:r>
                            <w:rPr>
                              <w:noProof/>
                              <w:sz w:val="28"/>
                              <w:szCs w:val="28"/>
                            </w:rPr>
                            <w:fldChar w:fldCharType="end"/>
                          </w:r>
                        </w:p>
                        <w:p w14:paraId="0EBF19F6" w14:textId="77777777" w:rsidR="004C79EC" w:rsidRDefault="004C79EC">
                          <w:pPr>
                            <w:pStyle w:val="20"/>
                            <w:shd w:val="clear" w:color="auto" w:fill="auto"/>
                            <w:rPr>
                              <w:sz w:val="28"/>
                              <w:szCs w:val="28"/>
                            </w:rPr>
                          </w:pPr>
                          <w:r>
                            <w:rPr>
                              <w:sz w:val="28"/>
                              <w:szCs w:val="28"/>
                            </w:rPr>
                            <w:t>к Административному регламенту</w:t>
                          </w:r>
                        </w:p>
                        <w:p w14:paraId="545399EE" w14:textId="77777777" w:rsidR="004C79EC" w:rsidRDefault="004C79EC">
                          <w:pPr>
                            <w:pStyle w:val="20"/>
                            <w:shd w:val="clear" w:color="auto" w:fill="auto"/>
                            <w:rPr>
                              <w:sz w:val="28"/>
                              <w:szCs w:val="28"/>
                            </w:rPr>
                          </w:pPr>
                          <w:r>
                            <w:rPr>
                              <w:sz w:val="28"/>
                              <w:szCs w:val="28"/>
                            </w:rPr>
                            <w:t>по предоставлению государственной</w:t>
                          </w:r>
                        </w:p>
                        <w:p w14:paraId="264515B5" w14:textId="77777777" w:rsidR="004C79EC" w:rsidRDefault="004C79EC">
                          <w:pPr>
                            <w:pStyle w:val="20"/>
                            <w:shd w:val="clear" w:color="auto" w:fill="auto"/>
                            <w:rPr>
                              <w:sz w:val="28"/>
                              <w:szCs w:val="28"/>
                            </w:rPr>
                          </w:pPr>
                          <w:r>
                            <w:rPr>
                              <w:sz w:val="28"/>
                              <w:szCs w:val="28"/>
                            </w:rPr>
                            <w:t>(муниципальной) услуги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9" type="#_x0000_t202" style="position:absolute;margin-left:345.45pt;margin-top:59.65pt;width:221.05pt;height:64.4pt;z-index:-25166336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" filled="f" stroked="f">
              <v:textbox style="mso-fit-shape-to-text:t" inset="0,0,0,0">
                <w:txbxContent>
                  <w:p w:rsidR="004C79EC" w:rsidRDefault="004C79EC">
                    <w:pPr>
                      <w:pStyle w:val="20"/>
                      <w:shd w:val="clear" w:color="auto" w:fill="auto"/>
                      <w:rPr>
                        <w:sz w:val="28"/>
                        <w:szCs w:val="28"/>
                      </w:rPr>
                    </w:pPr>
                    <w:r>
                      <w:rPr>
                        <w:sz w:val="28"/>
                        <w:szCs w:val="28"/>
                      </w:rPr>
                      <w:t xml:space="preserve">Приложение № </w:t>
                    </w:r>
                    <w:r>
                      <w:fldChar w:fldCharType="begin"/>
                    </w:r>
                    <w:r>
                      <w:instrText xml:space="preserve"> PAGE \* MERGEFORMAT </w:instrText>
                    </w:r>
                    <w:r>
                      <w:fldChar w:fldCharType="separate"/>
                    </w:r>
                    <w:r w:rsidR="00916028" w:rsidRPr="00916028">
                      <w:rPr>
                        <w:noProof/>
                        <w:sz w:val="28"/>
                        <w:szCs w:val="28"/>
                      </w:rPr>
                      <w:t>4</w:t>
                    </w:r>
                    <w:r>
                      <w:rPr>
                        <w:noProof/>
                        <w:sz w:val="28"/>
                        <w:szCs w:val="28"/>
                      </w:rPr>
                      <w:fldChar w:fldCharType="end"/>
                    </w:r>
                  </w:p>
                  <w:p w:rsidR="004C79EC" w:rsidRDefault="004C79EC">
                    <w:pPr>
                      <w:pStyle w:val="20"/>
                      <w:shd w:val="clear" w:color="auto" w:fill="auto"/>
                      <w:rPr>
                        <w:sz w:val="28"/>
                        <w:szCs w:val="28"/>
                      </w:rPr>
                    </w:pPr>
                    <w:r>
                      <w:rPr>
                        <w:sz w:val="28"/>
                        <w:szCs w:val="28"/>
                      </w:rPr>
                      <w:t>к Административному регламенту</w:t>
                    </w:r>
                  </w:p>
                  <w:p w:rsidR="004C79EC" w:rsidRDefault="004C79EC">
                    <w:pPr>
                      <w:pStyle w:val="20"/>
                      <w:shd w:val="clear" w:color="auto" w:fill="auto"/>
                      <w:rPr>
                        <w:sz w:val="28"/>
                        <w:szCs w:val="28"/>
                      </w:rPr>
                    </w:pPr>
                    <w:r>
                      <w:rPr>
                        <w:sz w:val="28"/>
                        <w:szCs w:val="28"/>
                      </w:rPr>
                      <w:t>по предоставлению государственной</w:t>
                    </w:r>
                  </w:p>
                  <w:p w:rsidR="004C79EC" w:rsidRDefault="004C79EC">
                    <w:pPr>
                      <w:pStyle w:val="20"/>
                      <w:shd w:val="clear" w:color="auto" w:fill="auto"/>
                      <w:rPr>
                        <w:sz w:val="28"/>
                        <w:szCs w:val="28"/>
                      </w:rPr>
                    </w:pPr>
                    <w:r>
                      <w:rPr>
                        <w:sz w:val="28"/>
                        <w:szCs w:val="28"/>
                      </w:rPr>
                      <w:t>(муниципальной) услуги</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2068" w14:textId="77777777" w:rsidR="004C79EC" w:rsidRDefault="005F2E73">
    <w:pPr>
      <w:spacing w:line="1" w:lineRule="exact"/>
    </w:pPr>
    <w:r>
      <w:rPr>
        <w:noProof/>
        <w:lang w:bidi="ar-SA"/>
      </w:rPr>
      <mc:AlternateContent>
        <mc:Choice Requires="wps">
          <w:drawing>
            <wp:anchor distT="0" distB="0" distL="0" distR="0" simplePos="0" relativeHeight="251656192" behindDoc="1" locked="0" layoutInCell="1" allowOverlap="1" wp14:anchorId="14A994C6" wp14:editId="48BD3B75">
              <wp:simplePos x="0" y="0"/>
              <wp:positionH relativeFrom="page">
                <wp:posOffset>3964305</wp:posOffset>
              </wp:positionH>
              <wp:positionV relativeFrom="page">
                <wp:posOffset>302260</wp:posOffset>
              </wp:positionV>
              <wp:extent cx="76835" cy="175260"/>
              <wp:effectExtent l="1905" t="0" r="0" b="0"/>
              <wp:wrapNone/>
              <wp:docPr id="2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38FD9" w14:textId="77777777"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2</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41" type="#_x0000_t202" style="position:absolute;margin-left:312.15pt;margin-top:23.8pt;width:6.05pt;height:13.8pt;z-index:-25166028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" filled="f" stroked="f">
              <v:textbox style="mso-fit-shape-to-text:t" inset="0,0,0,0">
                <w:txbxContent>
                  <w:p w:rsidR="004C79EC" w:rsidRDefault="004C79EC">
                    <w:pPr>
                      <w:pStyle w:val="ab"/>
                      <w:shd w:val="clear" w:color="auto" w:fill="auto"/>
                      <w:jc w:val="left"/>
                      <w:rPr>
                        <w:sz w:val="24"/>
                        <w:szCs w:val="24"/>
                      </w:rPr>
                    </w:pPr>
                    <w:r>
                      <w:fldChar w:fldCharType="begin"/>
                    </w:r>
                    <w:r>
                      <w:instrText xml:space="preserve"> PAGE \* MERGEFORMAT </w:instrText>
                    </w:r>
                    <w:r>
                      <w:fldChar w:fldCharType="separate"/>
                    </w:r>
                    <w:r w:rsidR="00916028" w:rsidRPr="00916028">
                      <w:rPr>
                        <w:noProof/>
                        <w:sz w:val="24"/>
                        <w:szCs w:val="24"/>
                      </w:rPr>
                      <w:t>2</w:t>
                    </w:r>
                    <w:r>
                      <w:rPr>
                        <w:noProof/>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6268"/>
    <w:multiLevelType w:val="multilevel"/>
    <w:tmpl w:val="F15C08EA"/>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B81238"/>
    <w:multiLevelType w:val="multilevel"/>
    <w:tmpl w:val="23583B54"/>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816D8C"/>
    <w:multiLevelType w:val="multilevel"/>
    <w:tmpl w:val="3EBE6D8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796F5B"/>
    <w:multiLevelType w:val="multilevel"/>
    <w:tmpl w:val="8EAA81E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705719"/>
    <w:multiLevelType w:val="multilevel"/>
    <w:tmpl w:val="6374DC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09549F"/>
    <w:multiLevelType w:val="multilevel"/>
    <w:tmpl w:val="5C8A9416"/>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531EE3"/>
    <w:multiLevelType w:val="multilevel"/>
    <w:tmpl w:val="465A6092"/>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D82644"/>
    <w:multiLevelType w:val="multilevel"/>
    <w:tmpl w:val="75F014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BB621E"/>
    <w:multiLevelType w:val="multilevel"/>
    <w:tmpl w:val="B2666C50"/>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8E6E6E"/>
    <w:multiLevelType w:val="multilevel"/>
    <w:tmpl w:val="A372BAE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3127C6"/>
    <w:multiLevelType w:val="multilevel"/>
    <w:tmpl w:val="21B45106"/>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CB7CFA"/>
    <w:multiLevelType w:val="multilevel"/>
    <w:tmpl w:val="B55059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1E42F2"/>
    <w:multiLevelType w:val="multilevel"/>
    <w:tmpl w:val="1556071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8B7D45"/>
    <w:multiLevelType w:val="multilevel"/>
    <w:tmpl w:val="255819E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4152B0"/>
    <w:multiLevelType w:val="multilevel"/>
    <w:tmpl w:val="CFF804F6"/>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4273707">
    <w:abstractNumId w:val="2"/>
  </w:num>
  <w:num w:numId="2" w16cid:durableId="45952603">
    <w:abstractNumId w:val="12"/>
  </w:num>
  <w:num w:numId="3" w16cid:durableId="499125425">
    <w:abstractNumId w:val="7"/>
  </w:num>
  <w:num w:numId="4" w16cid:durableId="455024352">
    <w:abstractNumId w:val="3"/>
  </w:num>
  <w:num w:numId="5" w16cid:durableId="214657887">
    <w:abstractNumId w:val="0"/>
  </w:num>
  <w:num w:numId="6" w16cid:durableId="3676146">
    <w:abstractNumId w:val="6"/>
  </w:num>
  <w:num w:numId="7" w16cid:durableId="918292381">
    <w:abstractNumId w:val="4"/>
  </w:num>
  <w:num w:numId="8" w16cid:durableId="542601096">
    <w:abstractNumId w:val="1"/>
  </w:num>
  <w:num w:numId="9" w16cid:durableId="205411600">
    <w:abstractNumId w:val="5"/>
  </w:num>
  <w:num w:numId="10" w16cid:durableId="1648045520">
    <w:abstractNumId w:val="8"/>
  </w:num>
  <w:num w:numId="11" w16cid:durableId="1777482640">
    <w:abstractNumId w:val="9"/>
  </w:num>
  <w:num w:numId="12" w16cid:durableId="516621187">
    <w:abstractNumId w:val="14"/>
  </w:num>
  <w:num w:numId="13" w16cid:durableId="651570004">
    <w:abstractNumId w:val="10"/>
  </w:num>
  <w:num w:numId="14" w16cid:durableId="126096854">
    <w:abstractNumId w:val="11"/>
  </w:num>
  <w:num w:numId="15" w16cid:durableId="13263228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B74"/>
    <w:rsid w:val="0001479A"/>
    <w:rsid w:val="0002139F"/>
    <w:rsid w:val="000E64CE"/>
    <w:rsid w:val="00367B74"/>
    <w:rsid w:val="0038194F"/>
    <w:rsid w:val="004C79EC"/>
    <w:rsid w:val="005232E7"/>
    <w:rsid w:val="005475E2"/>
    <w:rsid w:val="005F2E73"/>
    <w:rsid w:val="006546AE"/>
    <w:rsid w:val="006B4237"/>
    <w:rsid w:val="0075500A"/>
    <w:rsid w:val="008F351F"/>
    <w:rsid w:val="00916028"/>
    <w:rsid w:val="00974C15"/>
    <w:rsid w:val="00A67D18"/>
    <w:rsid w:val="00A7724C"/>
    <w:rsid w:val="00CA7C7A"/>
    <w:rsid w:val="00F96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5790D"/>
  <w15:docId w15:val="{0884E203-3DAE-434B-BF82-BC2C80F1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67B7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367B74"/>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sid w:val="00367B74"/>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367B74"/>
    <w:rPr>
      <w:rFonts w:ascii="Times New Roman" w:eastAsia="Times New Roman" w:hAnsi="Times New Roman" w:cs="Times New Roman"/>
      <w:b/>
      <w:bCs/>
      <w:i w:val="0"/>
      <w:iCs w:val="0"/>
      <w:smallCaps w:val="0"/>
      <w:strike w:val="0"/>
      <w:sz w:val="28"/>
      <w:szCs w:val="28"/>
      <w:u w:val="none"/>
    </w:rPr>
  </w:style>
  <w:style w:type="character" w:customStyle="1" w:styleId="2">
    <w:name w:val="Колонтитул (2)_"/>
    <w:basedOn w:val="a0"/>
    <w:link w:val="20"/>
    <w:rsid w:val="00367B74"/>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sid w:val="00367B74"/>
    <w:rPr>
      <w:rFonts w:ascii="Times New Roman" w:eastAsia="Times New Roman" w:hAnsi="Times New Roman" w:cs="Times New Roman"/>
      <w:b w:val="0"/>
      <w:bCs w:val="0"/>
      <w:i/>
      <w:iCs/>
      <w:smallCaps w:val="0"/>
      <w:strike w:val="0"/>
      <w:sz w:val="18"/>
      <w:szCs w:val="18"/>
      <w:u w:val="none"/>
    </w:rPr>
  </w:style>
  <w:style w:type="character" w:customStyle="1" w:styleId="a6">
    <w:name w:val="Подпись к таблице_"/>
    <w:basedOn w:val="a0"/>
    <w:link w:val="a7"/>
    <w:rsid w:val="00367B74"/>
    <w:rPr>
      <w:rFonts w:ascii="Times New Roman" w:eastAsia="Times New Roman" w:hAnsi="Times New Roman" w:cs="Times New Roman"/>
      <w:b w:val="0"/>
      <w:bCs w:val="0"/>
      <w:i w:val="0"/>
      <w:iCs w:val="0"/>
      <w:smallCaps w:val="0"/>
      <w:strike w:val="0"/>
      <w:sz w:val="20"/>
      <w:szCs w:val="20"/>
      <w:u w:val="none"/>
    </w:rPr>
  </w:style>
  <w:style w:type="character" w:customStyle="1" w:styleId="a8">
    <w:name w:val="Другое_"/>
    <w:basedOn w:val="a0"/>
    <w:link w:val="a9"/>
    <w:rsid w:val="00367B74"/>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367B74"/>
    <w:rPr>
      <w:rFonts w:ascii="Times New Roman" w:eastAsia="Times New Roman" w:hAnsi="Times New Roman" w:cs="Times New Roman"/>
      <w:b w:val="0"/>
      <w:bCs w:val="0"/>
      <w:i/>
      <w:iCs/>
      <w:smallCaps w:val="0"/>
      <w:strike w:val="0"/>
      <w:color w:val="333333"/>
      <w:u w:val="none"/>
    </w:rPr>
  </w:style>
  <w:style w:type="character" w:customStyle="1" w:styleId="aa">
    <w:name w:val="Колонтитул_"/>
    <w:basedOn w:val="a0"/>
    <w:link w:val="ab"/>
    <w:rsid w:val="00367B74"/>
    <w:rPr>
      <w:rFonts w:ascii="Times New Roman" w:eastAsia="Times New Roman" w:hAnsi="Times New Roman" w:cs="Times New Roman"/>
      <w:b w:val="0"/>
      <w:bCs w:val="0"/>
      <w:i w:val="0"/>
      <w:iCs w:val="0"/>
      <w:smallCaps w:val="0"/>
      <w:strike w:val="0"/>
      <w:sz w:val="28"/>
      <w:szCs w:val="28"/>
      <w:u w:val="none"/>
    </w:rPr>
  </w:style>
  <w:style w:type="character" w:customStyle="1" w:styleId="ac">
    <w:name w:val="Оглавление_"/>
    <w:basedOn w:val="a0"/>
    <w:link w:val="ad"/>
    <w:rsid w:val="00367B74"/>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sid w:val="00367B74"/>
    <w:rPr>
      <w:rFonts w:ascii="Times New Roman" w:eastAsia="Times New Roman" w:hAnsi="Times New Roman" w:cs="Times New Roman"/>
      <w:b w:val="0"/>
      <w:bCs w:val="0"/>
      <w:i/>
      <w:iCs/>
      <w:smallCaps w:val="0"/>
      <w:strike w:val="0"/>
      <w:sz w:val="16"/>
      <w:szCs w:val="16"/>
      <w:u w:val="none"/>
    </w:rPr>
  </w:style>
  <w:style w:type="paragraph" w:customStyle="1" w:styleId="a4">
    <w:name w:val="Сноска"/>
    <w:basedOn w:val="a"/>
    <w:link w:val="a3"/>
    <w:rsid w:val="00367B74"/>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5"/>
    <w:rsid w:val="00367B74"/>
    <w:pPr>
      <w:shd w:val="clear" w:color="auto" w:fill="FFFFFF"/>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367B74"/>
    <w:pPr>
      <w:shd w:val="clear" w:color="auto" w:fill="FFFFFF"/>
      <w:spacing w:after="32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rsid w:val="00367B74"/>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rsid w:val="00367B74"/>
    <w:pPr>
      <w:shd w:val="clear" w:color="auto" w:fill="FFFFFF"/>
      <w:spacing w:after="320"/>
      <w:jc w:val="center"/>
    </w:pPr>
    <w:rPr>
      <w:rFonts w:ascii="Times New Roman" w:eastAsia="Times New Roman" w:hAnsi="Times New Roman" w:cs="Times New Roman"/>
      <w:i/>
      <w:iCs/>
      <w:sz w:val="18"/>
      <w:szCs w:val="18"/>
    </w:rPr>
  </w:style>
  <w:style w:type="paragraph" w:customStyle="1" w:styleId="a7">
    <w:name w:val="Подпись к таблице"/>
    <w:basedOn w:val="a"/>
    <w:link w:val="a6"/>
    <w:rsid w:val="00367B74"/>
    <w:pPr>
      <w:shd w:val="clear" w:color="auto" w:fill="FFFFFF"/>
    </w:pPr>
    <w:rPr>
      <w:rFonts w:ascii="Times New Roman" w:eastAsia="Times New Roman" w:hAnsi="Times New Roman" w:cs="Times New Roman"/>
      <w:sz w:val="20"/>
      <w:szCs w:val="20"/>
    </w:rPr>
  </w:style>
  <w:style w:type="paragraph" w:customStyle="1" w:styleId="a9">
    <w:name w:val="Другое"/>
    <w:basedOn w:val="a"/>
    <w:link w:val="a8"/>
    <w:rsid w:val="00367B74"/>
    <w:pPr>
      <w:shd w:val="clear" w:color="auto" w:fill="FFFFFF"/>
      <w:ind w:firstLine="400"/>
    </w:pPr>
    <w:rPr>
      <w:rFonts w:ascii="Times New Roman" w:eastAsia="Times New Roman" w:hAnsi="Times New Roman" w:cs="Times New Roman"/>
      <w:sz w:val="28"/>
      <w:szCs w:val="28"/>
    </w:rPr>
  </w:style>
  <w:style w:type="paragraph" w:customStyle="1" w:styleId="50">
    <w:name w:val="Основной текст (5)"/>
    <w:basedOn w:val="a"/>
    <w:link w:val="5"/>
    <w:rsid w:val="00367B74"/>
    <w:pPr>
      <w:shd w:val="clear" w:color="auto" w:fill="FFFFFF"/>
      <w:ind w:left="260"/>
    </w:pPr>
    <w:rPr>
      <w:rFonts w:ascii="Times New Roman" w:eastAsia="Times New Roman" w:hAnsi="Times New Roman" w:cs="Times New Roman"/>
      <w:i/>
      <w:iCs/>
      <w:color w:val="333333"/>
    </w:rPr>
  </w:style>
  <w:style w:type="paragraph" w:customStyle="1" w:styleId="ab">
    <w:name w:val="Колонтитул"/>
    <w:basedOn w:val="a"/>
    <w:link w:val="aa"/>
    <w:rsid w:val="00367B74"/>
    <w:pPr>
      <w:shd w:val="clear" w:color="auto" w:fill="FFFFFF"/>
      <w:jc w:val="right"/>
    </w:pPr>
    <w:rPr>
      <w:rFonts w:ascii="Times New Roman" w:eastAsia="Times New Roman" w:hAnsi="Times New Roman" w:cs="Times New Roman"/>
      <w:sz w:val="28"/>
      <w:szCs w:val="28"/>
    </w:rPr>
  </w:style>
  <w:style w:type="paragraph" w:customStyle="1" w:styleId="ad">
    <w:name w:val="Оглавление"/>
    <w:basedOn w:val="a"/>
    <w:link w:val="ac"/>
    <w:rsid w:val="00367B74"/>
    <w:pPr>
      <w:shd w:val="clear" w:color="auto" w:fill="FFFFFF"/>
      <w:ind w:firstLine="720"/>
    </w:pPr>
    <w:rPr>
      <w:rFonts w:ascii="Times New Roman" w:eastAsia="Times New Roman" w:hAnsi="Times New Roman" w:cs="Times New Roman"/>
      <w:sz w:val="28"/>
      <w:szCs w:val="28"/>
    </w:rPr>
  </w:style>
  <w:style w:type="paragraph" w:customStyle="1" w:styleId="60">
    <w:name w:val="Основной текст (6)"/>
    <w:basedOn w:val="a"/>
    <w:link w:val="6"/>
    <w:rsid w:val="00367B74"/>
    <w:pPr>
      <w:shd w:val="clear" w:color="auto" w:fill="FFFFFF"/>
      <w:spacing w:after="260"/>
      <w:ind w:firstLine="160"/>
    </w:pPr>
    <w:rPr>
      <w:rFonts w:ascii="Times New Roman" w:eastAsia="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12.xml"/><Relationship Id="rId39" Type="http://schemas.openxmlformats.org/officeDocument/2006/relationships/footer" Target="footer14.xml"/><Relationship Id="rId21" Type="http://schemas.openxmlformats.org/officeDocument/2006/relationships/header" Target="header9.xml"/><Relationship Id="rId34" Type="http://schemas.openxmlformats.org/officeDocument/2006/relationships/header" Target="header16.xml"/><Relationship Id="rId42" Type="http://schemas.openxmlformats.org/officeDocument/2006/relationships/header" Target="header20.xml"/><Relationship Id="rId47" Type="http://schemas.openxmlformats.org/officeDocument/2006/relationships/footer" Target="footer18.xml"/><Relationship Id="rId50" Type="http://schemas.openxmlformats.org/officeDocument/2006/relationships/theme" Target="theme/theme1.xml"/><Relationship Id="rId7" Type="http://schemas.openxmlformats.org/officeDocument/2006/relationships/hyperlink" Target="https://www.gosuslugi.ru/" TargetMode="External"/><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header" Target="header13.xml"/><Relationship Id="rId11" Type="http://schemas.openxmlformats.org/officeDocument/2006/relationships/header" Target="header4.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7.xml"/><Relationship Id="rId40" Type="http://schemas.openxmlformats.org/officeDocument/2006/relationships/footer" Target="footer15.xml"/><Relationship Id="rId45" Type="http://schemas.openxmlformats.org/officeDocument/2006/relationships/header" Target="header2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footer" Target="footer10.xml"/><Relationship Id="rId44"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footer" Target="footer8.xml"/><Relationship Id="rId30" Type="http://schemas.openxmlformats.org/officeDocument/2006/relationships/header" Target="header14.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footer" Target="footer19.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header" Target="header22.xml"/><Relationship Id="rId20" Type="http://schemas.openxmlformats.org/officeDocument/2006/relationships/footer" Target="footer5.xml"/><Relationship Id="rId41"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11425</Words>
  <Characters>65129</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user</cp:lastModifiedBy>
  <cp:revision>4</cp:revision>
  <dcterms:created xsi:type="dcterms:W3CDTF">2022-09-16T07:53:00Z</dcterms:created>
  <dcterms:modified xsi:type="dcterms:W3CDTF">2022-09-17T06:10:00Z</dcterms:modified>
</cp:coreProperties>
</file>